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697"/>
        <w:gridCol w:w="709"/>
        <w:gridCol w:w="850"/>
        <w:gridCol w:w="709"/>
        <w:gridCol w:w="425"/>
        <w:gridCol w:w="142"/>
        <w:gridCol w:w="1170"/>
        <w:gridCol w:w="88"/>
        <w:gridCol w:w="726"/>
        <w:gridCol w:w="518"/>
        <w:gridCol w:w="188"/>
        <w:gridCol w:w="145"/>
        <w:gridCol w:w="567"/>
        <w:gridCol w:w="618"/>
      </w:tblGrid>
      <w:tr w:rsidR="00781515" w:rsidRPr="00AA0A9A" w:rsidTr="002325EA">
        <w:tc>
          <w:tcPr>
            <w:tcW w:w="2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AA0A9A">
              <w:rPr>
                <w:rFonts w:cs="Arial"/>
                <w:b/>
                <w:sz w:val="20"/>
              </w:rPr>
              <w:t>NAME OF THE COURSE</w:t>
            </w:r>
          </w:p>
        </w:tc>
        <w:tc>
          <w:tcPr>
            <w:tcW w:w="685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781515" w:rsidRPr="00AA0A9A" w:rsidRDefault="00781515" w:rsidP="002325EA">
            <w:pPr>
              <w:pStyle w:val="Heading2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Case studies in pathophysiology</w:t>
            </w:r>
          </w:p>
        </w:tc>
      </w:tr>
      <w:tr w:rsidR="00781515" w:rsidRPr="00AA0A9A" w:rsidTr="002325EA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781515" w:rsidRPr="00AA0A9A" w:rsidRDefault="00781515" w:rsidP="002325EA">
            <w:pPr>
              <w:spacing w:after="0" w:line="240" w:lineRule="auto"/>
              <w:rPr>
                <w:rStyle w:val="Strong"/>
                <w:rFonts w:eastAsia="MS Mincho" w:cs="Arial"/>
                <w:b w:val="0"/>
              </w:rPr>
            </w:pPr>
            <w:proofErr w:type="spellStart"/>
            <w:r w:rsidRPr="00AA0A9A">
              <w:rPr>
                <w:rStyle w:val="Strong"/>
                <w:rFonts w:eastAsia="MS Mincho" w:cs="Arial"/>
              </w:rPr>
              <w:t>Code</w:t>
            </w:r>
            <w:proofErr w:type="spellEnd"/>
          </w:p>
        </w:tc>
        <w:tc>
          <w:tcPr>
            <w:tcW w:w="2965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81515" w:rsidRPr="00AA0A9A" w:rsidRDefault="00781515" w:rsidP="002325EA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825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781515" w:rsidRPr="00AA0A9A" w:rsidRDefault="00781515" w:rsidP="002325EA">
            <w:pPr>
              <w:spacing w:after="0" w:line="240" w:lineRule="auto"/>
              <w:rPr>
                <w:rFonts w:cs="Arial"/>
                <w:sz w:val="20"/>
              </w:rPr>
            </w:pPr>
            <w:proofErr w:type="spellStart"/>
            <w:r w:rsidRPr="00AA0A9A">
              <w:rPr>
                <w:rFonts w:cs="Arial"/>
                <w:sz w:val="20"/>
              </w:rPr>
              <w:t>Year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of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study</w:t>
            </w:r>
            <w:proofErr w:type="spellEnd"/>
          </w:p>
        </w:tc>
        <w:tc>
          <w:tcPr>
            <w:tcW w:w="2762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81515" w:rsidRPr="00AA0A9A" w:rsidRDefault="00781515" w:rsidP="002325EA">
            <w:p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3,</w:t>
            </w:r>
            <w:r w:rsidRPr="00AA0A9A">
              <w:rPr>
                <w:rFonts w:cs="Arial"/>
                <w:sz w:val="20"/>
              </w:rPr>
              <w:t>4</w:t>
            </w:r>
            <w:r>
              <w:rPr>
                <w:rFonts w:cs="Arial"/>
                <w:sz w:val="20"/>
              </w:rPr>
              <w:t>,5,6</w:t>
            </w:r>
          </w:p>
        </w:tc>
      </w:tr>
      <w:tr w:rsidR="00781515" w:rsidRPr="00AA0A9A" w:rsidTr="002325EA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781515" w:rsidRPr="00AA0A9A" w:rsidRDefault="00781515" w:rsidP="002325EA">
            <w:pPr>
              <w:spacing w:after="0" w:line="240" w:lineRule="auto"/>
              <w:rPr>
                <w:rFonts w:cs="Arial"/>
                <w:sz w:val="20"/>
              </w:rPr>
            </w:pPr>
            <w:proofErr w:type="spellStart"/>
            <w:r w:rsidRPr="00AA0A9A">
              <w:rPr>
                <w:rFonts w:cs="Arial"/>
                <w:sz w:val="20"/>
              </w:rPr>
              <w:t>Course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teacher</w:t>
            </w:r>
            <w:proofErr w:type="spellEnd"/>
          </w:p>
        </w:tc>
        <w:tc>
          <w:tcPr>
            <w:tcW w:w="2965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81515" w:rsidRPr="00AA0A9A" w:rsidRDefault="00781515" w:rsidP="002325EA">
            <w:pPr>
              <w:spacing w:after="0" w:line="240" w:lineRule="auto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Assist</w:t>
            </w:r>
            <w:proofErr w:type="spellEnd"/>
            <w:r>
              <w:rPr>
                <w:rFonts w:cs="Arial"/>
                <w:sz w:val="20"/>
              </w:rPr>
              <w:t xml:space="preserve">. prof. </w:t>
            </w:r>
            <w:r w:rsidRPr="00AA0A9A">
              <w:rPr>
                <w:rFonts w:cs="Arial"/>
                <w:sz w:val="20"/>
              </w:rPr>
              <w:t xml:space="preserve">Joško Božić, MD, </w:t>
            </w:r>
            <w:proofErr w:type="spellStart"/>
            <w:r w:rsidRPr="00AA0A9A">
              <w:rPr>
                <w:rFonts w:cs="Arial"/>
                <w:sz w:val="20"/>
              </w:rPr>
              <w:t>PhD</w:t>
            </w:r>
            <w:proofErr w:type="spellEnd"/>
          </w:p>
          <w:p w:rsidR="00781515" w:rsidRPr="00AA0A9A" w:rsidRDefault="00781515" w:rsidP="002325EA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825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781515" w:rsidRPr="00AA0A9A" w:rsidRDefault="00781515" w:rsidP="002325EA">
            <w:pPr>
              <w:spacing w:after="0" w:line="240" w:lineRule="auto"/>
              <w:rPr>
                <w:rFonts w:cs="Arial"/>
                <w:sz w:val="20"/>
              </w:rPr>
            </w:pPr>
            <w:proofErr w:type="spellStart"/>
            <w:r w:rsidRPr="00AA0A9A">
              <w:rPr>
                <w:rFonts w:cs="Arial"/>
                <w:sz w:val="20"/>
              </w:rPr>
              <w:t>Credits</w:t>
            </w:r>
            <w:proofErr w:type="spellEnd"/>
            <w:r w:rsidRPr="00AA0A9A">
              <w:rPr>
                <w:rFonts w:cs="Arial"/>
                <w:sz w:val="20"/>
              </w:rPr>
              <w:t xml:space="preserve"> (ECTS)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81515" w:rsidRPr="00AA0A9A" w:rsidRDefault="00781515" w:rsidP="002325EA">
            <w:pPr>
              <w:spacing w:after="0" w:line="240" w:lineRule="auto"/>
              <w:rPr>
                <w:rFonts w:cs="Arial"/>
                <w:sz w:val="20"/>
              </w:rPr>
            </w:pPr>
            <w:r w:rsidRPr="00AA0A9A">
              <w:rPr>
                <w:rFonts w:cs="Arial"/>
                <w:sz w:val="20"/>
              </w:rPr>
              <w:t>2</w:t>
            </w:r>
          </w:p>
        </w:tc>
      </w:tr>
      <w:tr w:rsidR="00781515" w:rsidRPr="00AA0A9A" w:rsidTr="002325EA">
        <w:trPr>
          <w:trHeight w:val="345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781515" w:rsidRPr="00AA0A9A" w:rsidRDefault="00781515" w:rsidP="002325EA">
            <w:pPr>
              <w:spacing w:after="0" w:line="240" w:lineRule="auto"/>
              <w:rPr>
                <w:rFonts w:cs="Arial"/>
                <w:sz w:val="20"/>
              </w:rPr>
            </w:pPr>
            <w:proofErr w:type="spellStart"/>
            <w:r w:rsidRPr="00AA0A9A">
              <w:rPr>
                <w:rFonts w:cs="Arial"/>
                <w:sz w:val="20"/>
              </w:rPr>
              <w:t>Associate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teachers</w:t>
            </w:r>
            <w:proofErr w:type="spellEnd"/>
          </w:p>
        </w:tc>
        <w:tc>
          <w:tcPr>
            <w:tcW w:w="2965" w:type="dxa"/>
            <w:gridSpan w:val="4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81515" w:rsidRDefault="00781515" w:rsidP="002325EA">
            <w:pPr>
              <w:spacing w:after="0" w:line="240" w:lineRule="auto"/>
              <w:rPr>
                <w:rFonts w:cs="Arial"/>
                <w:sz w:val="20"/>
              </w:rPr>
            </w:pPr>
            <w:proofErr w:type="spellStart"/>
            <w:r w:rsidRPr="00AA0A9A">
              <w:rPr>
                <w:rFonts w:cs="Arial"/>
                <w:sz w:val="20"/>
              </w:rPr>
              <w:t>Assoc</w:t>
            </w:r>
            <w:proofErr w:type="spellEnd"/>
            <w:r w:rsidRPr="00AA0A9A">
              <w:rPr>
                <w:rFonts w:cs="Arial"/>
                <w:sz w:val="20"/>
              </w:rPr>
              <w:t xml:space="preserve">. prof. Tina </w:t>
            </w:r>
            <w:proofErr w:type="spellStart"/>
            <w:r w:rsidRPr="00AA0A9A">
              <w:rPr>
                <w:rFonts w:cs="Arial"/>
                <w:sz w:val="20"/>
              </w:rPr>
              <w:t>Tičinović</w:t>
            </w:r>
            <w:proofErr w:type="spellEnd"/>
            <w:r w:rsidRPr="00AA0A9A">
              <w:rPr>
                <w:rFonts w:cs="Arial"/>
                <w:sz w:val="20"/>
              </w:rPr>
              <w:t xml:space="preserve"> Kurir</w:t>
            </w:r>
            <w:r>
              <w:rPr>
                <w:rFonts w:cs="Arial"/>
                <w:sz w:val="20"/>
              </w:rPr>
              <w:t xml:space="preserve">, MD, </w:t>
            </w:r>
            <w:proofErr w:type="spellStart"/>
            <w:r>
              <w:rPr>
                <w:rFonts w:cs="Arial"/>
                <w:sz w:val="20"/>
              </w:rPr>
              <w:t>PhD</w:t>
            </w:r>
            <w:proofErr w:type="spellEnd"/>
          </w:p>
          <w:p w:rsidR="00781515" w:rsidRDefault="00781515" w:rsidP="002325EA">
            <w:pPr>
              <w:spacing w:after="0" w:line="240" w:lineRule="auto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Assist</w:t>
            </w:r>
            <w:proofErr w:type="spellEnd"/>
            <w:r>
              <w:rPr>
                <w:rFonts w:cs="Arial"/>
                <w:sz w:val="20"/>
              </w:rPr>
              <w:t xml:space="preserve">. prof. Vedran Kovačić, MD, </w:t>
            </w:r>
            <w:proofErr w:type="spellStart"/>
            <w:r>
              <w:rPr>
                <w:rFonts w:cs="Arial"/>
                <w:sz w:val="20"/>
              </w:rPr>
              <w:t>PhD</w:t>
            </w:r>
            <w:proofErr w:type="spellEnd"/>
          </w:p>
          <w:p w:rsidR="00781515" w:rsidRDefault="00781515" w:rsidP="002325EA">
            <w:p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Marino Vilović, MD</w:t>
            </w:r>
          </w:p>
          <w:p w:rsidR="00781515" w:rsidRPr="00AA0A9A" w:rsidRDefault="00781515" w:rsidP="002325EA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825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781515" w:rsidRPr="00AA0A9A" w:rsidRDefault="00781515" w:rsidP="002325EA">
            <w:pPr>
              <w:spacing w:after="0" w:line="240" w:lineRule="auto"/>
              <w:rPr>
                <w:rFonts w:cs="Arial"/>
                <w:sz w:val="20"/>
              </w:rPr>
            </w:pPr>
            <w:proofErr w:type="spellStart"/>
            <w:r w:rsidRPr="00AA0A9A">
              <w:rPr>
                <w:rFonts w:cs="Arial"/>
                <w:sz w:val="20"/>
              </w:rPr>
              <w:t>Type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of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instruction</w:t>
            </w:r>
            <w:proofErr w:type="spellEnd"/>
            <w:r w:rsidRPr="00AA0A9A">
              <w:rPr>
                <w:rFonts w:cs="Arial"/>
                <w:sz w:val="20"/>
              </w:rPr>
              <w:t xml:space="preserve"> (</w:t>
            </w:r>
            <w:proofErr w:type="spellStart"/>
            <w:r w:rsidRPr="00AA0A9A">
              <w:rPr>
                <w:rFonts w:cs="Arial"/>
                <w:sz w:val="20"/>
              </w:rPr>
              <w:t>number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of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hours</w:t>
            </w:r>
            <w:proofErr w:type="spellEnd"/>
            <w:r w:rsidRPr="00AA0A9A">
              <w:rPr>
                <w:rFonts w:cs="Arial"/>
                <w:sz w:val="20"/>
              </w:rPr>
              <w:t>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spacing w:after="0" w:line="240" w:lineRule="auto"/>
              <w:rPr>
                <w:rFonts w:cs="Arial"/>
                <w:sz w:val="20"/>
              </w:rPr>
            </w:pPr>
            <w:r w:rsidRPr="00AA0A9A">
              <w:rPr>
                <w:rFonts w:cs="Arial"/>
                <w:sz w:val="20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1515" w:rsidRPr="00AA0A9A" w:rsidRDefault="00781515" w:rsidP="002325EA">
            <w:pPr>
              <w:spacing w:after="0" w:line="240" w:lineRule="auto"/>
              <w:rPr>
                <w:rFonts w:cs="Arial"/>
                <w:sz w:val="20"/>
              </w:rPr>
            </w:pPr>
            <w:r w:rsidRPr="00AA0A9A">
              <w:rPr>
                <w:rFonts w:cs="Arial"/>
                <w:sz w:val="20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1515" w:rsidRPr="00AA0A9A" w:rsidRDefault="00781515" w:rsidP="002325EA">
            <w:pPr>
              <w:spacing w:after="0" w:line="240" w:lineRule="auto"/>
              <w:rPr>
                <w:rFonts w:cs="Arial"/>
                <w:sz w:val="20"/>
              </w:rPr>
            </w:pPr>
            <w:r w:rsidRPr="00AA0A9A">
              <w:rPr>
                <w:rFonts w:cs="Arial"/>
                <w:sz w:val="20"/>
              </w:rPr>
              <w:t>P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1515" w:rsidRPr="00AA0A9A" w:rsidRDefault="00781515" w:rsidP="002325EA">
            <w:pPr>
              <w:spacing w:after="0" w:line="240" w:lineRule="auto"/>
              <w:rPr>
                <w:rFonts w:cs="Arial"/>
                <w:sz w:val="20"/>
              </w:rPr>
            </w:pPr>
            <w:r w:rsidRPr="00AA0A9A">
              <w:rPr>
                <w:rFonts w:cs="Arial"/>
                <w:sz w:val="20"/>
              </w:rPr>
              <w:t>F</w:t>
            </w:r>
          </w:p>
        </w:tc>
      </w:tr>
      <w:tr w:rsidR="00781515" w:rsidRPr="00AA0A9A" w:rsidTr="002325EA">
        <w:trPr>
          <w:trHeight w:val="34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781515" w:rsidRPr="00AA0A9A" w:rsidRDefault="00781515" w:rsidP="002325EA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2965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81515" w:rsidRPr="00AA0A9A" w:rsidRDefault="00781515" w:rsidP="002325EA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825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781515" w:rsidRPr="00AA0A9A" w:rsidRDefault="00781515" w:rsidP="002325EA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spacing w:after="0" w:line="240" w:lineRule="auto"/>
              <w:rPr>
                <w:rFonts w:cs="Arial"/>
                <w:sz w:val="20"/>
              </w:rPr>
            </w:pPr>
            <w:r w:rsidRPr="00AA0A9A">
              <w:rPr>
                <w:rFonts w:cs="Arial"/>
                <w:sz w:val="20"/>
              </w:rPr>
              <w:t>10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1515" w:rsidRPr="00AA0A9A" w:rsidRDefault="00781515" w:rsidP="002325EA">
            <w:p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1515" w:rsidRPr="00AA0A9A" w:rsidRDefault="00781515" w:rsidP="002325EA">
            <w:p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1515" w:rsidRPr="00AA0A9A" w:rsidRDefault="00781515" w:rsidP="002325EA">
            <w:pPr>
              <w:spacing w:after="0" w:line="240" w:lineRule="auto"/>
              <w:rPr>
                <w:rFonts w:cs="Arial"/>
                <w:sz w:val="20"/>
              </w:rPr>
            </w:pPr>
            <w:r w:rsidRPr="00AA0A9A">
              <w:rPr>
                <w:rFonts w:cs="Arial"/>
                <w:sz w:val="20"/>
              </w:rPr>
              <w:t>25</w:t>
            </w:r>
          </w:p>
        </w:tc>
      </w:tr>
      <w:tr w:rsidR="00781515" w:rsidRPr="00AA0A9A" w:rsidTr="002325EA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781515" w:rsidRPr="00AA0A9A" w:rsidRDefault="00781515" w:rsidP="002325EA">
            <w:pPr>
              <w:spacing w:after="0" w:line="240" w:lineRule="auto"/>
              <w:rPr>
                <w:rFonts w:cs="Arial"/>
                <w:sz w:val="20"/>
              </w:rPr>
            </w:pPr>
            <w:r w:rsidRPr="00AA0A9A">
              <w:rPr>
                <w:rFonts w:cs="Arial"/>
                <w:sz w:val="20"/>
              </w:rPr>
              <w:t xml:space="preserve">Status </w:t>
            </w:r>
            <w:proofErr w:type="spellStart"/>
            <w:r w:rsidRPr="00AA0A9A">
              <w:rPr>
                <w:rFonts w:cs="Arial"/>
                <w:sz w:val="20"/>
              </w:rPr>
              <w:t>of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the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course</w:t>
            </w:r>
            <w:proofErr w:type="spellEnd"/>
          </w:p>
        </w:tc>
        <w:tc>
          <w:tcPr>
            <w:tcW w:w="2965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81515" w:rsidRPr="00AA0A9A" w:rsidRDefault="00781515" w:rsidP="002325EA">
            <w:pPr>
              <w:spacing w:after="0" w:line="240" w:lineRule="auto"/>
              <w:rPr>
                <w:rFonts w:cs="Arial"/>
                <w:sz w:val="20"/>
              </w:rPr>
            </w:pPr>
            <w:proofErr w:type="spellStart"/>
            <w:r w:rsidRPr="00AA0A9A">
              <w:rPr>
                <w:rFonts w:cs="Arial"/>
                <w:sz w:val="20"/>
              </w:rPr>
              <w:t>Elective</w:t>
            </w:r>
            <w:proofErr w:type="spellEnd"/>
          </w:p>
        </w:tc>
        <w:tc>
          <w:tcPr>
            <w:tcW w:w="1825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781515" w:rsidRPr="00AA0A9A" w:rsidRDefault="00781515" w:rsidP="002325EA">
            <w:pPr>
              <w:spacing w:after="0" w:line="240" w:lineRule="auto"/>
              <w:rPr>
                <w:rFonts w:cs="Arial"/>
                <w:sz w:val="20"/>
              </w:rPr>
            </w:pPr>
            <w:proofErr w:type="spellStart"/>
            <w:r w:rsidRPr="00AA0A9A">
              <w:rPr>
                <w:rFonts w:cs="Arial"/>
                <w:sz w:val="20"/>
              </w:rPr>
              <w:t>Percentage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of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application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of</w:t>
            </w:r>
            <w:proofErr w:type="spellEnd"/>
            <w:r w:rsidRPr="00AA0A9A">
              <w:rPr>
                <w:rFonts w:cs="Arial"/>
                <w:sz w:val="20"/>
              </w:rPr>
              <w:t xml:space="preserve"> e-</w:t>
            </w:r>
            <w:proofErr w:type="spellStart"/>
            <w:r w:rsidRPr="00AA0A9A">
              <w:rPr>
                <w:rFonts w:cs="Arial"/>
                <w:sz w:val="20"/>
              </w:rPr>
              <w:t>learning</w:t>
            </w:r>
            <w:proofErr w:type="spellEnd"/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81515" w:rsidRPr="00AA0A9A" w:rsidRDefault="00781515" w:rsidP="002325EA">
            <w:pPr>
              <w:spacing w:after="0" w:line="240" w:lineRule="auto"/>
              <w:rPr>
                <w:rFonts w:cs="Arial"/>
                <w:sz w:val="20"/>
              </w:rPr>
            </w:pPr>
            <w:r w:rsidRPr="00AA0A9A">
              <w:rPr>
                <w:rFonts w:cs="Arial"/>
                <w:sz w:val="20"/>
              </w:rPr>
              <w:t>0 %</w:t>
            </w:r>
          </w:p>
        </w:tc>
      </w:tr>
      <w:tr w:rsidR="00781515" w:rsidRPr="00AA0A9A" w:rsidTr="002325EA"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tabs>
                <w:tab w:val="left" w:pos="2820"/>
              </w:tabs>
              <w:spacing w:after="0" w:line="240" w:lineRule="auto"/>
              <w:rPr>
                <w:rFonts w:cs="Arial"/>
                <w:b/>
                <w:sz w:val="20"/>
              </w:rPr>
            </w:pPr>
            <w:r w:rsidRPr="00AA0A9A">
              <w:rPr>
                <w:rFonts w:cs="Arial"/>
                <w:b/>
                <w:sz w:val="20"/>
              </w:rPr>
              <w:t>COURSE DESCRIPTION</w:t>
            </w:r>
          </w:p>
        </w:tc>
      </w:tr>
      <w:tr w:rsidR="00781515" w:rsidRPr="00AA0A9A" w:rsidTr="002325EA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</w:rPr>
            </w:pPr>
            <w:proofErr w:type="spellStart"/>
            <w:r w:rsidRPr="00AA0A9A">
              <w:rPr>
                <w:rFonts w:cs="Arial"/>
                <w:sz w:val="20"/>
              </w:rPr>
              <w:t>Course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objectives</w:t>
            </w:r>
            <w:proofErr w:type="spellEnd"/>
          </w:p>
        </w:tc>
        <w:tc>
          <w:tcPr>
            <w:tcW w:w="7552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81515" w:rsidRPr="00AA0A9A" w:rsidRDefault="00781515" w:rsidP="002325EA">
            <w:pPr>
              <w:tabs>
                <w:tab w:val="left" w:pos="1157"/>
              </w:tabs>
              <w:spacing w:after="0" w:line="240" w:lineRule="auto"/>
              <w:rPr>
                <w:rFonts w:cs="Arial"/>
                <w:sz w:val="20"/>
              </w:rPr>
            </w:pPr>
            <w:proofErr w:type="spellStart"/>
            <w:r w:rsidRPr="00AA0A9A">
              <w:rPr>
                <w:rFonts w:cs="Arial"/>
                <w:sz w:val="20"/>
              </w:rPr>
              <w:t>Expansion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and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integration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of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knowledge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about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pathophysiological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processes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in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background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of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frequent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medical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disorders</w:t>
            </w:r>
            <w:proofErr w:type="spellEnd"/>
            <w:r w:rsidRPr="00AA0A9A">
              <w:rPr>
                <w:rFonts w:cs="Arial"/>
                <w:sz w:val="20"/>
              </w:rPr>
              <w:t xml:space="preserve">, as </w:t>
            </w:r>
            <w:proofErr w:type="spellStart"/>
            <w:r w:rsidRPr="00AA0A9A">
              <w:rPr>
                <w:rFonts w:cs="Arial"/>
                <w:sz w:val="20"/>
              </w:rPr>
              <w:t>well</w:t>
            </w:r>
            <w:proofErr w:type="spellEnd"/>
            <w:r w:rsidRPr="00AA0A9A">
              <w:rPr>
                <w:rFonts w:cs="Arial"/>
                <w:sz w:val="20"/>
              </w:rPr>
              <w:t xml:space="preserve"> as </w:t>
            </w:r>
            <w:proofErr w:type="spellStart"/>
            <w:r w:rsidRPr="00AA0A9A">
              <w:rPr>
                <w:rFonts w:cs="Arial"/>
                <w:sz w:val="20"/>
              </w:rPr>
              <w:t>the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application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of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critical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thinking</w:t>
            </w:r>
            <w:proofErr w:type="spellEnd"/>
            <w:r w:rsidRPr="00AA0A9A">
              <w:rPr>
                <w:rFonts w:cs="Arial"/>
                <w:sz w:val="20"/>
              </w:rPr>
              <w:t xml:space="preserve"> on </w:t>
            </w:r>
            <w:proofErr w:type="spellStart"/>
            <w:r w:rsidRPr="00AA0A9A">
              <w:rPr>
                <w:rFonts w:cs="Arial"/>
                <w:sz w:val="20"/>
              </w:rPr>
              <w:t>clinical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cases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from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practice</w:t>
            </w:r>
            <w:proofErr w:type="spellEnd"/>
            <w:r w:rsidRPr="00AA0A9A">
              <w:rPr>
                <w:rFonts w:cs="Arial"/>
                <w:sz w:val="20"/>
              </w:rPr>
              <w:t>.</w:t>
            </w:r>
          </w:p>
        </w:tc>
      </w:tr>
      <w:tr w:rsidR="00781515" w:rsidRPr="00AA0A9A" w:rsidTr="002325EA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</w:rPr>
            </w:pPr>
            <w:proofErr w:type="spellStart"/>
            <w:r w:rsidRPr="00AA0A9A">
              <w:rPr>
                <w:rFonts w:cs="Arial"/>
                <w:sz w:val="20"/>
              </w:rPr>
              <w:t>Course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enrolment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requirements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and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entry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competences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required</w:t>
            </w:r>
            <w:proofErr w:type="spellEnd"/>
            <w:r w:rsidRPr="00AA0A9A">
              <w:rPr>
                <w:rFonts w:cs="Arial"/>
                <w:sz w:val="20"/>
              </w:rPr>
              <w:t xml:space="preserve"> for </w:t>
            </w:r>
            <w:proofErr w:type="spellStart"/>
            <w:r w:rsidRPr="00AA0A9A">
              <w:rPr>
                <w:rFonts w:cs="Arial"/>
                <w:sz w:val="20"/>
              </w:rPr>
              <w:t>the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course</w:t>
            </w:r>
            <w:proofErr w:type="spellEnd"/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81515" w:rsidRDefault="00781515" w:rsidP="002325E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</w:rPr>
            </w:pPr>
            <w:r w:rsidRPr="00AA0A9A">
              <w:rPr>
                <w:rFonts w:cs="Arial"/>
                <w:sz w:val="20"/>
              </w:rPr>
              <w:t>None</w:t>
            </w:r>
          </w:p>
          <w:p w:rsidR="00781515" w:rsidRPr="00EF087A" w:rsidRDefault="00781515" w:rsidP="002325EA">
            <w:pPr>
              <w:tabs>
                <w:tab w:val="left" w:pos="2820"/>
              </w:tabs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</w:p>
        </w:tc>
      </w:tr>
      <w:tr w:rsidR="00781515" w:rsidRPr="00AA0A9A" w:rsidTr="002325EA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</w:rPr>
            </w:pPr>
            <w:proofErr w:type="spellStart"/>
            <w:r w:rsidRPr="00AA0A9A">
              <w:rPr>
                <w:rFonts w:cs="Arial"/>
                <w:sz w:val="20"/>
              </w:rPr>
              <w:t>Learning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outcomes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expected</w:t>
            </w:r>
            <w:proofErr w:type="spellEnd"/>
            <w:r w:rsidRPr="00AA0A9A">
              <w:rPr>
                <w:rFonts w:cs="Arial"/>
                <w:sz w:val="20"/>
              </w:rPr>
              <w:t xml:space="preserve"> at </w:t>
            </w:r>
            <w:proofErr w:type="spellStart"/>
            <w:r w:rsidRPr="00AA0A9A">
              <w:rPr>
                <w:rFonts w:cs="Arial"/>
                <w:sz w:val="20"/>
              </w:rPr>
              <w:t>the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level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of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the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course</w:t>
            </w:r>
            <w:proofErr w:type="spellEnd"/>
            <w:r w:rsidRPr="00AA0A9A">
              <w:rPr>
                <w:rFonts w:cs="Arial"/>
                <w:sz w:val="20"/>
              </w:rPr>
              <w:t xml:space="preserve"> (4 to 10 </w:t>
            </w:r>
            <w:proofErr w:type="spellStart"/>
            <w:r w:rsidRPr="00AA0A9A">
              <w:rPr>
                <w:rFonts w:cs="Arial"/>
                <w:sz w:val="20"/>
              </w:rPr>
              <w:t>learning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outcomes</w:t>
            </w:r>
            <w:proofErr w:type="spellEnd"/>
            <w:r w:rsidRPr="00AA0A9A">
              <w:rPr>
                <w:rFonts w:cs="Arial"/>
                <w:sz w:val="20"/>
              </w:rPr>
              <w:t>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81515" w:rsidRPr="00D13C45" w:rsidRDefault="00781515" w:rsidP="002325E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A9A">
              <w:rPr>
                <w:rFonts w:cs="Arial"/>
                <w:sz w:val="20"/>
              </w:rPr>
              <w:t xml:space="preserve">- </w:t>
            </w:r>
            <w:r w:rsidRPr="00430D8B">
              <w:rPr>
                <w:rFonts w:ascii="Arial" w:hAnsi="Arial" w:cs="Arial"/>
                <w:sz w:val="20"/>
                <w:szCs w:val="20"/>
              </w:rPr>
              <w:t xml:space="preserve">interpret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explain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pathophysiological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processes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background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frequent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disorders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cardiovascular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hematologica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gastrointestinal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renal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endocrine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systems</w:t>
            </w:r>
            <w:proofErr w:type="spellEnd"/>
          </w:p>
          <w:p w:rsidR="00781515" w:rsidRPr="00D13C45" w:rsidRDefault="00781515" w:rsidP="002325E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81515" w:rsidRPr="00D13C45" w:rsidRDefault="00781515" w:rsidP="002325E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3C45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describe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explain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main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clinical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features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symptoms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signs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arise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pathophysiological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basis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certain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disorders</w:t>
            </w:r>
            <w:proofErr w:type="spellEnd"/>
          </w:p>
          <w:p w:rsidR="00781515" w:rsidRPr="00D13C45" w:rsidRDefault="00781515" w:rsidP="002325E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81515" w:rsidRPr="00D13C45" w:rsidRDefault="00781515" w:rsidP="002325E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3C4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enumerate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critically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interpret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diagnostic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can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be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used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finding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right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diagnosis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complex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clinical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cases</w:t>
            </w:r>
            <w:proofErr w:type="spellEnd"/>
          </w:p>
          <w:p w:rsidR="00781515" w:rsidRPr="00D13C45" w:rsidRDefault="00781515" w:rsidP="002325E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81515" w:rsidRPr="00F56D2F" w:rsidRDefault="00781515" w:rsidP="002325E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56D2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acquire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knowledge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optimal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therapeutic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options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treatment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complex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clinical</w:t>
            </w:r>
            <w:proofErr w:type="spellEnd"/>
            <w:r w:rsidRPr="00430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D8B">
              <w:rPr>
                <w:rFonts w:ascii="Arial" w:hAnsi="Arial" w:cs="Arial"/>
                <w:sz w:val="20"/>
                <w:szCs w:val="20"/>
              </w:rPr>
              <w:t>disorders</w:t>
            </w:r>
            <w:proofErr w:type="spellEnd"/>
          </w:p>
          <w:p w:rsidR="00781515" w:rsidRPr="00AA0A9A" w:rsidRDefault="00781515" w:rsidP="002325EA">
            <w:pPr>
              <w:tabs>
                <w:tab w:val="left" w:pos="2820"/>
              </w:tabs>
              <w:spacing w:after="0"/>
              <w:rPr>
                <w:rFonts w:cs="Arial"/>
                <w:sz w:val="20"/>
              </w:rPr>
            </w:pPr>
          </w:p>
          <w:p w:rsidR="00781515" w:rsidRPr="00AA0A9A" w:rsidRDefault="00781515" w:rsidP="002325EA">
            <w:pPr>
              <w:pStyle w:val="ListParagraph"/>
              <w:tabs>
                <w:tab w:val="left" w:pos="356"/>
              </w:tabs>
              <w:spacing w:after="0" w:line="240" w:lineRule="auto"/>
              <w:ind w:left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781515" w:rsidRPr="00AA0A9A" w:rsidTr="002325EA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</w:rPr>
            </w:pPr>
            <w:proofErr w:type="spellStart"/>
            <w:r w:rsidRPr="00AA0A9A">
              <w:rPr>
                <w:rFonts w:cs="Arial"/>
                <w:sz w:val="20"/>
              </w:rPr>
              <w:t>Course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content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broken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down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in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detail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by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weekly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class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schedule</w:t>
            </w:r>
            <w:proofErr w:type="spellEnd"/>
            <w:r w:rsidRPr="00AA0A9A">
              <w:rPr>
                <w:rFonts w:cs="Arial"/>
                <w:sz w:val="20"/>
              </w:rPr>
              <w:t xml:space="preserve"> (</w:t>
            </w:r>
            <w:proofErr w:type="spellStart"/>
            <w:r w:rsidRPr="00AA0A9A">
              <w:rPr>
                <w:rFonts w:cs="Arial"/>
                <w:sz w:val="20"/>
              </w:rPr>
              <w:t>syllabus</w:t>
            </w:r>
            <w:proofErr w:type="spellEnd"/>
            <w:r w:rsidRPr="00AA0A9A">
              <w:rPr>
                <w:rFonts w:cs="Arial"/>
                <w:sz w:val="20"/>
              </w:rPr>
              <w:t>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81515" w:rsidRDefault="00781515" w:rsidP="002325EA">
            <w:pPr>
              <w:tabs>
                <w:tab w:val="left" w:pos="2820"/>
              </w:tabs>
              <w:spacing w:after="0"/>
              <w:rPr>
                <w:rFonts w:cs="Arial"/>
                <w:sz w:val="20"/>
              </w:rPr>
            </w:pPr>
          </w:p>
          <w:p w:rsidR="00781515" w:rsidRDefault="00781515" w:rsidP="00781515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Case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studies</w:t>
            </w:r>
            <w:proofErr w:type="spellEnd"/>
            <w:r w:rsidRPr="00A16A4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16A4B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A16A4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16A4B">
              <w:rPr>
                <w:rFonts w:cs="Arial"/>
                <w:sz w:val="20"/>
                <w:szCs w:val="20"/>
              </w:rPr>
              <w:t>cardiology</w:t>
            </w:r>
            <w:proofErr w:type="spellEnd"/>
          </w:p>
          <w:p w:rsidR="00781515" w:rsidRDefault="00781515" w:rsidP="00781515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Case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studies</w:t>
            </w:r>
            <w:proofErr w:type="spellEnd"/>
            <w:r w:rsidRPr="00A16A4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16A4B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A16A4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16A4B">
              <w:rPr>
                <w:rFonts w:cs="Arial"/>
                <w:sz w:val="20"/>
                <w:szCs w:val="20"/>
              </w:rPr>
              <w:t>gastroenterology</w:t>
            </w:r>
            <w:proofErr w:type="spellEnd"/>
          </w:p>
          <w:p w:rsidR="00781515" w:rsidRDefault="00781515" w:rsidP="00781515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Case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studies</w:t>
            </w:r>
            <w:proofErr w:type="spellEnd"/>
            <w:r w:rsidRPr="00A16A4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16A4B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A16A4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16A4B">
              <w:rPr>
                <w:rFonts w:cs="Arial"/>
                <w:sz w:val="20"/>
                <w:szCs w:val="20"/>
              </w:rPr>
              <w:t>nephrology</w:t>
            </w:r>
            <w:proofErr w:type="spellEnd"/>
          </w:p>
          <w:p w:rsidR="00781515" w:rsidRDefault="00781515" w:rsidP="00781515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Case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studies</w:t>
            </w:r>
            <w:proofErr w:type="spellEnd"/>
            <w:r w:rsidRPr="00A16A4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16A4B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A16A4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16A4B">
              <w:rPr>
                <w:rFonts w:cs="Arial"/>
                <w:sz w:val="20"/>
                <w:szCs w:val="20"/>
              </w:rPr>
              <w:t>endocrinology</w:t>
            </w:r>
            <w:proofErr w:type="spellEnd"/>
          </w:p>
          <w:p w:rsidR="00781515" w:rsidRDefault="00781515" w:rsidP="00781515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Case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studies</w:t>
            </w:r>
            <w:proofErr w:type="spellEnd"/>
            <w:r w:rsidRPr="00A16A4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16A4B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A16A4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16A4B">
              <w:rPr>
                <w:rFonts w:cs="Arial"/>
                <w:sz w:val="20"/>
                <w:szCs w:val="20"/>
              </w:rPr>
              <w:t>hematology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781515" w:rsidRDefault="00781515" w:rsidP="00781515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Case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studies</w:t>
            </w:r>
            <w:proofErr w:type="spellEnd"/>
            <w:r w:rsidRPr="00A16A4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16A4B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A16A4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16A4B">
              <w:rPr>
                <w:rFonts w:cs="Arial"/>
                <w:sz w:val="20"/>
                <w:szCs w:val="20"/>
              </w:rPr>
              <w:t>intensive</w:t>
            </w:r>
            <w:proofErr w:type="spellEnd"/>
            <w:r w:rsidRPr="00A16A4B">
              <w:rPr>
                <w:rFonts w:cs="Arial"/>
                <w:sz w:val="20"/>
                <w:szCs w:val="20"/>
              </w:rPr>
              <w:t xml:space="preserve"> care </w:t>
            </w:r>
            <w:proofErr w:type="spellStart"/>
            <w:r w:rsidRPr="00A16A4B">
              <w:rPr>
                <w:rFonts w:cs="Arial"/>
                <w:sz w:val="20"/>
                <w:szCs w:val="20"/>
              </w:rPr>
              <w:t>unit</w:t>
            </w:r>
            <w:proofErr w:type="spellEnd"/>
          </w:p>
          <w:p w:rsidR="00781515" w:rsidRDefault="00781515" w:rsidP="00781515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Case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studies</w:t>
            </w:r>
            <w:proofErr w:type="spellEnd"/>
            <w:r w:rsidRPr="00A16A4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16A4B">
              <w:rPr>
                <w:rFonts w:cs="Arial"/>
                <w:sz w:val="20"/>
                <w:szCs w:val="20"/>
              </w:rPr>
              <w:t>of</w:t>
            </w:r>
            <w:proofErr w:type="spellEnd"/>
            <w:r w:rsidRPr="00A16A4B">
              <w:rPr>
                <w:rFonts w:cs="Arial"/>
                <w:sz w:val="20"/>
                <w:szCs w:val="20"/>
              </w:rPr>
              <w:t xml:space="preserve"> fluid </w:t>
            </w:r>
            <w:proofErr w:type="spellStart"/>
            <w:r w:rsidRPr="00A16A4B">
              <w:rPr>
                <w:rFonts w:cs="Arial"/>
                <w:sz w:val="20"/>
                <w:szCs w:val="20"/>
              </w:rPr>
              <w:t>and</w:t>
            </w:r>
            <w:proofErr w:type="spellEnd"/>
            <w:r w:rsidRPr="00A16A4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16A4B">
              <w:rPr>
                <w:rFonts w:cs="Arial"/>
                <w:sz w:val="20"/>
                <w:szCs w:val="20"/>
              </w:rPr>
              <w:t>electrolyte</w:t>
            </w:r>
            <w:proofErr w:type="spellEnd"/>
            <w:r w:rsidRPr="00A16A4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16A4B">
              <w:rPr>
                <w:rFonts w:cs="Arial"/>
                <w:sz w:val="20"/>
                <w:szCs w:val="20"/>
              </w:rPr>
              <w:t>disorders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781515" w:rsidRDefault="00781515" w:rsidP="00781515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Case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studies</w:t>
            </w:r>
            <w:proofErr w:type="spellEnd"/>
            <w:r w:rsidRPr="00A16A4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of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acid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-base </w:t>
            </w:r>
            <w:proofErr w:type="spellStart"/>
            <w:r>
              <w:rPr>
                <w:rFonts w:cs="Arial"/>
                <w:sz w:val="20"/>
                <w:szCs w:val="20"/>
              </w:rPr>
              <w:t>disorders</w:t>
            </w:r>
            <w:proofErr w:type="spellEnd"/>
          </w:p>
          <w:p w:rsidR="00781515" w:rsidRPr="00A16A4B" w:rsidRDefault="00781515" w:rsidP="00781515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cs="Arial"/>
                <w:sz w:val="20"/>
                <w:szCs w:val="20"/>
              </w:rPr>
            </w:pPr>
            <w:proofErr w:type="spellStart"/>
            <w:r w:rsidRPr="00A16A4B">
              <w:rPr>
                <w:rFonts w:cs="Arial"/>
                <w:sz w:val="20"/>
                <w:szCs w:val="20"/>
              </w:rPr>
              <w:t>Presentation</w:t>
            </w:r>
            <w:proofErr w:type="spellEnd"/>
            <w:r w:rsidRPr="00A16A4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16A4B">
              <w:rPr>
                <w:rFonts w:cs="Arial"/>
                <w:sz w:val="20"/>
                <w:szCs w:val="20"/>
              </w:rPr>
              <w:t>of</w:t>
            </w:r>
            <w:proofErr w:type="spellEnd"/>
            <w:r w:rsidRPr="00A16A4B">
              <w:rPr>
                <w:rFonts w:cs="Arial"/>
                <w:sz w:val="20"/>
                <w:szCs w:val="20"/>
              </w:rPr>
              <w:t xml:space="preserve"> complex </w:t>
            </w:r>
            <w:proofErr w:type="spellStart"/>
            <w:r w:rsidRPr="00A16A4B">
              <w:rPr>
                <w:rFonts w:cs="Arial"/>
                <w:sz w:val="20"/>
                <w:szCs w:val="20"/>
              </w:rPr>
              <w:t>clinical</w:t>
            </w:r>
            <w:proofErr w:type="spellEnd"/>
            <w:r w:rsidRPr="00A16A4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16A4B">
              <w:rPr>
                <w:rFonts w:cs="Arial"/>
                <w:sz w:val="20"/>
                <w:szCs w:val="20"/>
              </w:rPr>
              <w:t>cases</w:t>
            </w:r>
            <w:proofErr w:type="spellEnd"/>
            <w:r w:rsidRPr="00A16A4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16A4B">
              <w:rPr>
                <w:rFonts w:cs="Arial"/>
                <w:sz w:val="20"/>
                <w:szCs w:val="20"/>
              </w:rPr>
              <w:t>of</w:t>
            </w:r>
            <w:proofErr w:type="spellEnd"/>
            <w:r w:rsidRPr="00A16A4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16A4B">
              <w:rPr>
                <w:rFonts w:cs="Arial"/>
                <w:sz w:val="20"/>
                <w:szCs w:val="20"/>
              </w:rPr>
              <w:t>multiple</w:t>
            </w:r>
            <w:proofErr w:type="spellEnd"/>
            <w:r w:rsidRPr="00A16A4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16A4B">
              <w:rPr>
                <w:rFonts w:cs="Arial"/>
                <w:sz w:val="20"/>
                <w:szCs w:val="20"/>
              </w:rPr>
              <w:t>etiology</w:t>
            </w:r>
            <w:proofErr w:type="spellEnd"/>
          </w:p>
          <w:p w:rsidR="00781515" w:rsidRPr="00AA0A9A" w:rsidRDefault="00781515" w:rsidP="002325EA">
            <w:pPr>
              <w:pStyle w:val="ListParagraph"/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781515" w:rsidRPr="00AA0A9A" w:rsidTr="002325EA">
        <w:trPr>
          <w:trHeight w:val="444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</w:rPr>
            </w:pPr>
            <w:r w:rsidRPr="00AA0A9A">
              <w:rPr>
                <w:rFonts w:cs="Arial"/>
                <w:sz w:val="20"/>
              </w:rPr>
              <w:t xml:space="preserve">Format </w:t>
            </w:r>
            <w:proofErr w:type="spellStart"/>
            <w:r w:rsidRPr="00AA0A9A">
              <w:rPr>
                <w:rFonts w:cs="Arial"/>
                <w:sz w:val="20"/>
              </w:rPr>
              <w:t>of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instruction</w:t>
            </w:r>
            <w:proofErr w:type="spellEnd"/>
          </w:p>
        </w:tc>
        <w:tc>
          <w:tcPr>
            <w:tcW w:w="339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A0A9A">
              <w:rPr>
                <w:rFonts w:asciiTheme="minorHAnsi" w:hAnsiTheme="minorHAnsi" w:cs="Arial"/>
                <w:b w:val="0"/>
                <w:sz w:val="20"/>
                <w:szCs w:val="20"/>
              </w:rPr>
              <w:t>- Lectures</w:t>
            </w:r>
          </w:p>
          <w:p w:rsidR="00781515" w:rsidRPr="00AA0A9A" w:rsidRDefault="00781515" w:rsidP="002325EA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A0A9A">
              <w:rPr>
                <w:rFonts w:asciiTheme="minorHAnsi" w:hAnsiTheme="minorHAnsi" w:cs="Arial"/>
                <w:b w:val="0"/>
                <w:sz w:val="20"/>
                <w:szCs w:val="20"/>
              </w:rPr>
              <w:t>- Seminars</w:t>
            </w:r>
          </w:p>
          <w:p w:rsidR="00781515" w:rsidRPr="00AA0A9A" w:rsidRDefault="00781515" w:rsidP="002325EA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A0A9A">
              <w:rPr>
                <w:rFonts w:asciiTheme="minorHAnsi" w:hAnsiTheme="minorHAnsi" w:cs="Arial"/>
                <w:b w:val="0"/>
                <w:sz w:val="20"/>
                <w:szCs w:val="20"/>
              </w:rPr>
              <w:t>- Practice</w:t>
            </w:r>
          </w:p>
        </w:tc>
        <w:tc>
          <w:tcPr>
            <w:tcW w:w="4162" w:type="dxa"/>
            <w:gridSpan w:val="9"/>
            <w:vMerge w:val="restart"/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</w:rPr>
            </w:pPr>
            <w:r w:rsidRPr="00AA0A9A">
              <w:rPr>
                <w:rFonts w:cs="Arial"/>
                <w:b/>
                <w:sz w:val="20"/>
                <w:bdr w:val="single" w:sz="12" w:space="0" w:color="auto"/>
              </w:rPr>
              <w:t xml:space="preserve"> </w:t>
            </w:r>
          </w:p>
        </w:tc>
      </w:tr>
      <w:tr w:rsidR="00781515" w:rsidRPr="00AA0A9A" w:rsidTr="002325EA">
        <w:trPr>
          <w:trHeight w:val="577"/>
        </w:trPr>
        <w:tc>
          <w:tcPr>
            <w:tcW w:w="191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339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9"/>
            <w:vMerge/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  <w:tr w:rsidR="00781515" w:rsidRPr="00AA0A9A" w:rsidTr="002325EA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</w:rPr>
            </w:pPr>
            <w:r w:rsidRPr="00AA0A9A">
              <w:rPr>
                <w:rFonts w:cs="Arial"/>
                <w:sz w:val="20"/>
              </w:rPr>
              <w:t>Student</w:t>
            </w:r>
            <w:r w:rsidRPr="00AA0A9A">
              <w:rPr>
                <w:rStyle w:val="CommentReference"/>
                <w:sz w:val="20"/>
                <w:szCs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responsibilities</w:t>
            </w:r>
            <w:proofErr w:type="spellEnd"/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</w:rPr>
            </w:pPr>
            <w:r w:rsidRPr="00AA0A9A">
              <w:rPr>
                <w:rFonts w:cs="Arial"/>
                <w:sz w:val="20"/>
              </w:rPr>
              <w:t xml:space="preserve">In </w:t>
            </w:r>
            <w:proofErr w:type="spellStart"/>
            <w:r w:rsidRPr="00AA0A9A">
              <w:rPr>
                <w:rFonts w:cs="Arial"/>
                <w:sz w:val="20"/>
              </w:rPr>
              <w:t>accordance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with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the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Rules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of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the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study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and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the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study</w:t>
            </w:r>
            <w:proofErr w:type="spellEnd"/>
            <w:r w:rsidRPr="00AA0A9A">
              <w:rPr>
                <w:rFonts w:cs="Arial"/>
                <w:sz w:val="20"/>
              </w:rPr>
              <w:t xml:space="preserve"> system </w:t>
            </w:r>
            <w:proofErr w:type="spellStart"/>
            <w:r w:rsidRPr="00AA0A9A">
              <w:rPr>
                <w:rFonts w:cs="Arial"/>
                <w:sz w:val="20"/>
              </w:rPr>
              <w:t>and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Deontological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code</w:t>
            </w:r>
            <w:proofErr w:type="spellEnd"/>
            <w:r w:rsidRPr="00AA0A9A">
              <w:rPr>
                <w:rFonts w:cs="Arial"/>
                <w:sz w:val="20"/>
              </w:rPr>
              <w:t xml:space="preserve"> for </w:t>
            </w:r>
            <w:proofErr w:type="spellStart"/>
            <w:r w:rsidRPr="00AA0A9A">
              <w:rPr>
                <w:rFonts w:cs="Arial"/>
                <w:sz w:val="20"/>
              </w:rPr>
              <w:t>students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of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Medical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school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in</w:t>
            </w:r>
            <w:proofErr w:type="spellEnd"/>
            <w:r w:rsidRPr="00AA0A9A">
              <w:rPr>
                <w:rFonts w:cs="Arial"/>
                <w:sz w:val="20"/>
              </w:rPr>
              <w:t xml:space="preserve"> Split.</w:t>
            </w:r>
          </w:p>
        </w:tc>
      </w:tr>
      <w:tr w:rsidR="00781515" w:rsidRPr="00AA0A9A" w:rsidTr="002325EA">
        <w:trPr>
          <w:trHeight w:val="397"/>
        </w:trPr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</w:rPr>
            </w:pPr>
            <w:proofErr w:type="spellStart"/>
            <w:r w:rsidRPr="00AA0A9A">
              <w:rPr>
                <w:rFonts w:cs="Arial"/>
                <w:sz w:val="20"/>
              </w:rPr>
              <w:lastRenderedPageBreak/>
              <w:t>Screening</w:t>
            </w:r>
            <w:proofErr w:type="spellEnd"/>
            <w:r w:rsidRPr="00AA0A9A">
              <w:rPr>
                <w:rFonts w:cs="Arial"/>
                <w:sz w:val="20"/>
              </w:rPr>
              <w:t xml:space="preserve"> student </w:t>
            </w:r>
            <w:proofErr w:type="spellStart"/>
            <w:r w:rsidRPr="00AA0A9A">
              <w:rPr>
                <w:rFonts w:cs="Arial"/>
                <w:sz w:val="20"/>
              </w:rPr>
              <w:t>work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r w:rsidRPr="00AA0A9A">
              <w:rPr>
                <w:rFonts w:cs="Arial"/>
                <w:i/>
                <w:sz w:val="20"/>
              </w:rPr>
              <w:t>(</w:t>
            </w:r>
            <w:proofErr w:type="spellStart"/>
            <w:r w:rsidRPr="00AA0A9A">
              <w:rPr>
                <w:rFonts w:cs="Arial"/>
                <w:i/>
                <w:sz w:val="20"/>
              </w:rPr>
              <w:t>name</w:t>
            </w:r>
            <w:proofErr w:type="spellEnd"/>
            <w:r w:rsidRPr="00AA0A9A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i/>
                <w:sz w:val="20"/>
              </w:rPr>
              <w:t>the</w:t>
            </w:r>
            <w:proofErr w:type="spellEnd"/>
            <w:r w:rsidRPr="00AA0A9A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i/>
                <w:sz w:val="20"/>
              </w:rPr>
              <w:t>proportion</w:t>
            </w:r>
            <w:proofErr w:type="spellEnd"/>
            <w:r w:rsidRPr="00AA0A9A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i/>
                <w:sz w:val="20"/>
              </w:rPr>
              <w:t>of</w:t>
            </w:r>
            <w:proofErr w:type="spellEnd"/>
            <w:r w:rsidRPr="00AA0A9A">
              <w:rPr>
                <w:rFonts w:cs="Arial"/>
                <w:i/>
                <w:sz w:val="20"/>
              </w:rPr>
              <w:t xml:space="preserve"> ECTS </w:t>
            </w:r>
            <w:proofErr w:type="spellStart"/>
            <w:r w:rsidRPr="00AA0A9A">
              <w:rPr>
                <w:rFonts w:cs="Arial"/>
                <w:i/>
                <w:sz w:val="20"/>
              </w:rPr>
              <w:t>credits</w:t>
            </w:r>
            <w:proofErr w:type="spellEnd"/>
            <w:r w:rsidRPr="00AA0A9A">
              <w:rPr>
                <w:rFonts w:cs="Arial"/>
                <w:i/>
                <w:sz w:val="20"/>
              </w:rPr>
              <w:t xml:space="preserve"> for </w:t>
            </w:r>
            <w:proofErr w:type="spellStart"/>
            <w:r w:rsidRPr="00AA0A9A">
              <w:rPr>
                <w:rFonts w:cs="Arial"/>
                <w:i/>
                <w:sz w:val="20"/>
              </w:rPr>
              <w:t>each</w:t>
            </w:r>
            <w:proofErr w:type="spellEnd"/>
            <w:r w:rsidRPr="00AA0A9A">
              <w:rPr>
                <w:rStyle w:val="CommentReference"/>
                <w:sz w:val="20"/>
                <w:szCs w:val="20"/>
              </w:rPr>
              <w:t xml:space="preserve"> </w:t>
            </w:r>
            <w:proofErr w:type="spellStart"/>
            <w:r w:rsidRPr="00AA0A9A">
              <w:rPr>
                <w:rFonts w:cs="Arial"/>
                <w:i/>
                <w:sz w:val="20"/>
              </w:rPr>
              <w:t>activity</w:t>
            </w:r>
            <w:proofErr w:type="spellEnd"/>
            <w:r w:rsidRPr="00AA0A9A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i/>
                <w:sz w:val="20"/>
              </w:rPr>
              <w:t>so</w:t>
            </w:r>
            <w:proofErr w:type="spellEnd"/>
            <w:r w:rsidRPr="00AA0A9A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i/>
                <w:sz w:val="20"/>
              </w:rPr>
              <w:t>that</w:t>
            </w:r>
            <w:proofErr w:type="spellEnd"/>
            <w:r w:rsidRPr="00AA0A9A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i/>
                <w:sz w:val="20"/>
              </w:rPr>
              <w:t>the</w:t>
            </w:r>
            <w:proofErr w:type="spellEnd"/>
            <w:r w:rsidRPr="00AA0A9A">
              <w:rPr>
                <w:rFonts w:cs="Arial"/>
                <w:i/>
                <w:sz w:val="20"/>
              </w:rPr>
              <w:t xml:space="preserve"> total </w:t>
            </w:r>
            <w:proofErr w:type="spellStart"/>
            <w:r w:rsidRPr="00AA0A9A">
              <w:rPr>
                <w:rFonts w:cs="Arial"/>
                <w:i/>
                <w:sz w:val="20"/>
              </w:rPr>
              <w:t>number</w:t>
            </w:r>
            <w:proofErr w:type="spellEnd"/>
            <w:r w:rsidRPr="00AA0A9A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i/>
                <w:sz w:val="20"/>
              </w:rPr>
              <w:t>of</w:t>
            </w:r>
            <w:proofErr w:type="spellEnd"/>
            <w:r w:rsidRPr="00AA0A9A">
              <w:rPr>
                <w:rFonts w:cs="Arial"/>
                <w:i/>
                <w:sz w:val="20"/>
              </w:rPr>
              <w:t xml:space="preserve"> ECTS </w:t>
            </w:r>
            <w:proofErr w:type="spellStart"/>
            <w:r w:rsidRPr="00AA0A9A">
              <w:rPr>
                <w:rFonts w:cs="Arial"/>
                <w:i/>
                <w:sz w:val="20"/>
              </w:rPr>
              <w:t>credits</w:t>
            </w:r>
            <w:proofErr w:type="spellEnd"/>
            <w:r w:rsidRPr="00AA0A9A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i/>
                <w:sz w:val="20"/>
              </w:rPr>
              <w:t>is</w:t>
            </w:r>
            <w:proofErr w:type="spellEnd"/>
            <w:r w:rsidRPr="00AA0A9A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i/>
                <w:sz w:val="20"/>
              </w:rPr>
              <w:t>equal</w:t>
            </w:r>
            <w:proofErr w:type="spellEnd"/>
            <w:r w:rsidRPr="00AA0A9A">
              <w:rPr>
                <w:rFonts w:cs="Arial"/>
                <w:i/>
                <w:sz w:val="20"/>
              </w:rPr>
              <w:t xml:space="preserve"> to </w:t>
            </w:r>
            <w:proofErr w:type="spellStart"/>
            <w:r w:rsidRPr="00AA0A9A">
              <w:rPr>
                <w:rFonts w:cs="Arial"/>
                <w:i/>
                <w:sz w:val="20"/>
              </w:rPr>
              <w:t>the</w:t>
            </w:r>
            <w:proofErr w:type="spellEnd"/>
            <w:r w:rsidRPr="00AA0A9A">
              <w:rPr>
                <w:rFonts w:cs="Arial"/>
                <w:i/>
                <w:sz w:val="20"/>
              </w:rPr>
              <w:t xml:space="preserve"> ECTS </w:t>
            </w:r>
            <w:proofErr w:type="spellStart"/>
            <w:r w:rsidRPr="00AA0A9A">
              <w:rPr>
                <w:rFonts w:cs="Arial"/>
                <w:i/>
                <w:sz w:val="20"/>
              </w:rPr>
              <w:t>value</w:t>
            </w:r>
            <w:proofErr w:type="spellEnd"/>
            <w:r w:rsidRPr="00AA0A9A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i/>
                <w:sz w:val="20"/>
              </w:rPr>
              <w:t>of</w:t>
            </w:r>
            <w:proofErr w:type="spellEnd"/>
            <w:r w:rsidRPr="00AA0A9A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i/>
                <w:sz w:val="20"/>
              </w:rPr>
              <w:t>the</w:t>
            </w:r>
            <w:proofErr w:type="spellEnd"/>
            <w:r w:rsidRPr="00AA0A9A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i/>
                <w:sz w:val="20"/>
              </w:rPr>
              <w:t>course</w:t>
            </w:r>
            <w:proofErr w:type="spellEnd"/>
            <w:r w:rsidRPr="00AA0A9A">
              <w:rPr>
                <w:rFonts w:cs="Arial"/>
                <w:i/>
                <w:sz w:val="20"/>
              </w:rPr>
              <w:t>)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A0A9A">
              <w:rPr>
                <w:rFonts w:asciiTheme="minorHAnsi" w:hAnsiTheme="minorHAnsi" w:cs="Arial"/>
                <w:b w:val="0"/>
                <w:sz w:val="20"/>
                <w:szCs w:val="20"/>
              </w:rPr>
              <w:t>Attendance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A0A9A">
              <w:rPr>
                <w:rFonts w:asciiTheme="minorHAnsi" w:hAnsiTheme="minorHAnsi" w:cs="Arial"/>
                <w:b w:val="0"/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1665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pStyle w:val="FieldText"/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pStyle w:val="FieldText"/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</w:pPr>
          </w:p>
        </w:tc>
      </w:tr>
      <w:tr w:rsidR="00781515" w:rsidRPr="00AA0A9A" w:rsidTr="002325EA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A0A9A">
              <w:rPr>
                <w:rFonts w:asciiTheme="minorHAnsi" w:hAnsiTheme="minorHAnsi" w:cs="Arial"/>
                <w:b w:val="0"/>
                <w:sz w:val="20"/>
                <w:szCs w:val="20"/>
              </w:rPr>
              <w:t>Seminar paper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A0A9A">
              <w:rPr>
                <w:rFonts w:asciiTheme="minorHAnsi" w:hAnsiTheme="minorHAnsi" w:cs="Arial"/>
                <w:b w:val="0"/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pStyle w:val="FieldText"/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pStyle w:val="FieldText"/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</w:pPr>
          </w:p>
        </w:tc>
      </w:tr>
      <w:tr w:rsidR="00781515" w:rsidRPr="00AA0A9A" w:rsidTr="002325EA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A0A9A">
              <w:rPr>
                <w:rFonts w:asciiTheme="minorHAnsi" w:hAnsiTheme="minorHAnsi" w:cs="Arial"/>
                <w:b w:val="0"/>
                <w:sz w:val="20"/>
                <w:szCs w:val="20"/>
              </w:rPr>
              <w:t>Written exam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A0A9A">
              <w:rPr>
                <w:rFonts w:asciiTheme="minorHAnsi" w:hAnsiTheme="minorHAnsi" w:cs="Arial"/>
                <w:b w:val="0"/>
                <w:sz w:val="20"/>
                <w:szCs w:val="20"/>
              </w:rPr>
              <w:t>1,0</w:t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pStyle w:val="FieldText"/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pStyle w:val="FieldText"/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</w:pPr>
          </w:p>
        </w:tc>
      </w:tr>
      <w:tr w:rsidR="00781515" w:rsidRPr="00AA0A9A" w:rsidTr="002325EA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6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781515" w:rsidRPr="00AA0A9A" w:rsidTr="002325EA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406" w:type="dxa"/>
            <w:gridSpan w:val="2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665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781515" w:rsidRPr="00AA0A9A" w:rsidTr="002325EA"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cs="Arial"/>
                <w:sz w:val="20"/>
              </w:rPr>
            </w:pPr>
            <w:proofErr w:type="spellStart"/>
            <w:r w:rsidRPr="00AA0A9A">
              <w:rPr>
                <w:rFonts w:cs="Arial"/>
                <w:sz w:val="20"/>
              </w:rPr>
              <w:t>Grading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and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evaluating</w:t>
            </w:r>
            <w:proofErr w:type="spellEnd"/>
            <w:r w:rsidRPr="00AA0A9A">
              <w:rPr>
                <w:rFonts w:cs="Arial"/>
                <w:sz w:val="20"/>
              </w:rPr>
              <w:t xml:space="preserve"> student </w:t>
            </w:r>
            <w:proofErr w:type="spellStart"/>
            <w:r w:rsidRPr="00AA0A9A">
              <w:rPr>
                <w:rFonts w:cs="Arial"/>
                <w:sz w:val="20"/>
              </w:rPr>
              <w:t>work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in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class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and</w:t>
            </w:r>
            <w:proofErr w:type="spellEnd"/>
            <w:r w:rsidRPr="00AA0A9A">
              <w:rPr>
                <w:rFonts w:cs="Arial"/>
                <w:sz w:val="20"/>
              </w:rPr>
              <w:t xml:space="preserve"> at </w:t>
            </w:r>
            <w:proofErr w:type="spellStart"/>
            <w:r w:rsidRPr="00AA0A9A">
              <w:rPr>
                <w:rFonts w:cs="Arial"/>
                <w:sz w:val="20"/>
              </w:rPr>
              <w:t>the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final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exam</w:t>
            </w:r>
            <w:proofErr w:type="spellEnd"/>
          </w:p>
        </w:tc>
        <w:tc>
          <w:tcPr>
            <w:tcW w:w="7552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81515" w:rsidRPr="00AA0A9A" w:rsidRDefault="00781515" w:rsidP="002325E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</w:rPr>
            </w:pPr>
            <w:proofErr w:type="spellStart"/>
            <w:r w:rsidRPr="00AA0A9A">
              <w:rPr>
                <w:rFonts w:cs="Arial"/>
                <w:sz w:val="20"/>
              </w:rPr>
              <w:t>Written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exam</w:t>
            </w:r>
            <w:proofErr w:type="spellEnd"/>
          </w:p>
        </w:tc>
      </w:tr>
      <w:tr w:rsidR="00781515" w:rsidRPr="00AA0A9A" w:rsidTr="002325EA"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tabs>
                <w:tab w:val="left" w:pos="540"/>
              </w:tabs>
              <w:spacing w:after="0" w:line="240" w:lineRule="auto"/>
              <w:rPr>
                <w:rFonts w:cs="Arial"/>
                <w:sz w:val="20"/>
              </w:rPr>
            </w:pPr>
            <w:proofErr w:type="spellStart"/>
            <w:r w:rsidRPr="00AA0A9A">
              <w:rPr>
                <w:rFonts w:cs="Arial"/>
                <w:sz w:val="20"/>
              </w:rPr>
              <w:t>Required</w:t>
            </w:r>
            <w:proofErr w:type="spellEnd"/>
            <w:r w:rsidRPr="00AA0A9A">
              <w:rPr>
                <w:rFonts w:cs="Arial"/>
                <w:sz w:val="20"/>
              </w:rPr>
              <w:t xml:space="preserve"> literature (</w:t>
            </w:r>
            <w:proofErr w:type="spellStart"/>
            <w:r w:rsidRPr="00AA0A9A">
              <w:rPr>
                <w:rFonts w:cs="Arial"/>
                <w:sz w:val="20"/>
              </w:rPr>
              <w:t>available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in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the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library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and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via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other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media</w:t>
            </w:r>
            <w:proofErr w:type="spellEnd"/>
            <w:r w:rsidRPr="00AA0A9A">
              <w:rPr>
                <w:rFonts w:cs="Arial"/>
                <w:sz w:val="20"/>
              </w:rPr>
              <w:t>)</w:t>
            </w:r>
          </w:p>
        </w:tc>
        <w:tc>
          <w:tcPr>
            <w:tcW w:w="4790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tabs>
                <w:tab w:val="left" w:pos="2820"/>
              </w:tabs>
              <w:spacing w:after="0" w:line="240" w:lineRule="auto"/>
              <w:rPr>
                <w:rFonts w:cs="Arial"/>
                <w:b/>
                <w:sz w:val="20"/>
              </w:rPr>
            </w:pPr>
            <w:r w:rsidRPr="00AA0A9A">
              <w:rPr>
                <w:rFonts w:cs="Arial"/>
                <w:b/>
                <w:sz w:val="20"/>
              </w:rPr>
              <w:t>Title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781515" w:rsidRPr="00AA0A9A" w:rsidRDefault="00781515" w:rsidP="002325EA">
            <w:pPr>
              <w:tabs>
                <w:tab w:val="left" w:pos="2820"/>
              </w:tabs>
              <w:spacing w:after="0" w:line="240" w:lineRule="auto"/>
              <w:rPr>
                <w:rFonts w:cs="Arial"/>
                <w:b/>
                <w:sz w:val="20"/>
              </w:rPr>
            </w:pPr>
            <w:proofErr w:type="spellStart"/>
            <w:r w:rsidRPr="00AA0A9A">
              <w:rPr>
                <w:rFonts w:cs="Arial"/>
                <w:b/>
                <w:sz w:val="20"/>
              </w:rPr>
              <w:t>Number</w:t>
            </w:r>
            <w:proofErr w:type="spellEnd"/>
            <w:r w:rsidRPr="00AA0A9A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b/>
                <w:sz w:val="20"/>
              </w:rPr>
              <w:t>of</w:t>
            </w:r>
            <w:proofErr w:type="spellEnd"/>
            <w:r w:rsidRPr="00AA0A9A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b/>
                <w:sz w:val="20"/>
              </w:rPr>
              <w:t>copies</w:t>
            </w:r>
            <w:proofErr w:type="spellEnd"/>
            <w:r w:rsidRPr="00AA0A9A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b/>
                <w:sz w:val="20"/>
              </w:rPr>
              <w:t>in</w:t>
            </w:r>
            <w:proofErr w:type="spellEnd"/>
            <w:r w:rsidRPr="00AA0A9A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b/>
                <w:sz w:val="20"/>
              </w:rPr>
              <w:t>the</w:t>
            </w:r>
            <w:proofErr w:type="spellEnd"/>
            <w:r w:rsidRPr="00AA0A9A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b/>
                <w:sz w:val="20"/>
              </w:rPr>
              <w:t>library</w:t>
            </w:r>
            <w:proofErr w:type="spellEnd"/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781515" w:rsidRPr="00AA0A9A" w:rsidRDefault="00781515" w:rsidP="002325EA">
            <w:pPr>
              <w:tabs>
                <w:tab w:val="left" w:pos="2820"/>
              </w:tabs>
              <w:spacing w:after="0" w:line="240" w:lineRule="auto"/>
              <w:rPr>
                <w:rFonts w:cs="Arial"/>
                <w:b/>
                <w:sz w:val="20"/>
              </w:rPr>
            </w:pPr>
            <w:proofErr w:type="spellStart"/>
            <w:r w:rsidRPr="00AA0A9A">
              <w:rPr>
                <w:rFonts w:cs="Arial"/>
                <w:b/>
                <w:sz w:val="20"/>
              </w:rPr>
              <w:t>Availability</w:t>
            </w:r>
            <w:proofErr w:type="spellEnd"/>
            <w:r w:rsidRPr="00AA0A9A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b/>
                <w:sz w:val="20"/>
              </w:rPr>
              <w:t>via</w:t>
            </w:r>
            <w:proofErr w:type="spellEnd"/>
            <w:r w:rsidRPr="00AA0A9A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b/>
                <w:sz w:val="20"/>
              </w:rPr>
              <w:t>other</w:t>
            </w:r>
            <w:proofErr w:type="spellEnd"/>
            <w:r w:rsidRPr="00AA0A9A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b/>
                <w:sz w:val="20"/>
              </w:rPr>
              <w:t>media</w:t>
            </w:r>
            <w:proofErr w:type="spellEnd"/>
          </w:p>
        </w:tc>
      </w:tr>
      <w:tr w:rsidR="00781515" w:rsidRPr="00AA0A9A" w:rsidTr="002325EA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81515" w:rsidRPr="00AA0A9A" w:rsidRDefault="00781515" w:rsidP="007815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0A9A">
              <w:rPr>
                <w:rFonts w:cs="Arial"/>
                <w:sz w:val="20"/>
                <w:szCs w:val="20"/>
              </w:rPr>
              <w:t>Kasper</w:t>
            </w:r>
            <w:proofErr w:type="spellEnd"/>
            <w:r w:rsidRPr="00AA0A9A">
              <w:rPr>
                <w:rFonts w:cs="Arial"/>
                <w:sz w:val="20"/>
                <w:szCs w:val="20"/>
              </w:rPr>
              <w:t xml:space="preserve"> DL </w:t>
            </w:r>
            <w:proofErr w:type="spellStart"/>
            <w:r w:rsidRPr="00AA0A9A">
              <w:rPr>
                <w:rFonts w:cs="Arial"/>
                <w:sz w:val="20"/>
                <w:szCs w:val="20"/>
              </w:rPr>
              <w:t>et</w:t>
            </w:r>
            <w:proofErr w:type="spellEnd"/>
            <w:r w:rsidRPr="00AA0A9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  <w:szCs w:val="20"/>
              </w:rPr>
              <w:t>al</w:t>
            </w:r>
            <w:proofErr w:type="spellEnd"/>
            <w:r w:rsidRPr="00AA0A9A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AA0A9A">
              <w:rPr>
                <w:rFonts w:cs="Arial"/>
                <w:sz w:val="20"/>
                <w:szCs w:val="20"/>
              </w:rPr>
              <w:t>Harrison's</w:t>
            </w:r>
            <w:proofErr w:type="spellEnd"/>
            <w:r w:rsidRPr="00AA0A9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  <w:szCs w:val="20"/>
              </w:rPr>
              <w:t>principles</w:t>
            </w:r>
            <w:proofErr w:type="spellEnd"/>
            <w:r w:rsidRPr="00AA0A9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  <w:szCs w:val="20"/>
              </w:rPr>
              <w:t>of</w:t>
            </w:r>
            <w:proofErr w:type="spellEnd"/>
            <w:r w:rsidRPr="00AA0A9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  <w:szCs w:val="20"/>
              </w:rPr>
              <w:t>internal</w:t>
            </w:r>
            <w:proofErr w:type="spellEnd"/>
            <w:r w:rsidRPr="00AA0A9A">
              <w:rPr>
                <w:rFonts w:cs="Arial"/>
                <w:sz w:val="20"/>
                <w:szCs w:val="20"/>
              </w:rPr>
              <w:t xml:space="preserve"> medicine, 19th </w:t>
            </w:r>
            <w:proofErr w:type="spellStart"/>
            <w:r w:rsidRPr="00AA0A9A">
              <w:rPr>
                <w:rFonts w:cs="Arial"/>
                <w:sz w:val="20"/>
                <w:szCs w:val="20"/>
              </w:rPr>
              <w:t>edition</w:t>
            </w:r>
            <w:proofErr w:type="spellEnd"/>
            <w:r w:rsidRPr="00AA0A9A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AA0A9A">
              <w:rPr>
                <w:rFonts w:cs="Arial"/>
                <w:sz w:val="20"/>
                <w:szCs w:val="20"/>
              </w:rPr>
              <w:t>McGraw</w:t>
            </w:r>
            <w:proofErr w:type="spellEnd"/>
            <w:r w:rsidRPr="00AA0A9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  <w:szCs w:val="20"/>
              </w:rPr>
              <w:t>Hill</w:t>
            </w:r>
            <w:proofErr w:type="spellEnd"/>
            <w:r w:rsidRPr="00AA0A9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  <w:szCs w:val="20"/>
              </w:rPr>
              <w:t>Education</w:t>
            </w:r>
            <w:proofErr w:type="spellEnd"/>
            <w:r w:rsidRPr="00AA0A9A">
              <w:rPr>
                <w:rFonts w:cs="Arial"/>
                <w:sz w:val="20"/>
                <w:szCs w:val="20"/>
              </w:rPr>
              <w:t>, 2015.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81515" w:rsidRPr="00AA0A9A" w:rsidRDefault="00781515" w:rsidP="002325E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</w:rPr>
            </w:pPr>
            <w:r w:rsidRPr="00AA0A9A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A9A">
              <w:rPr>
                <w:rFonts w:cs="Arial"/>
                <w:sz w:val="20"/>
              </w:rPr>
              <w:instrText xml:space="preserve"> FORMTEXT </w:instrText>
            </w:r>
            <w:r w:rsidRPr="00AA0A9A">
              <w:rPr>
                <w:rFonts w:cs="Arial"/>
                <w:sz w:val="20"/>
              </w:rPr>
            </w:r>
            <w:r w:rsidRPr="00AA0A9A">
              <w:rPr>
                <w:rFonts w:cs="Arial"/>
                <w:sz w:val="20"/>
              </w:rPr>
              <w:fldChar w:fldCharType="separate"/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81515" w:rsidRPr="00AA0A9A" w:rsidRDefault="00781515" w:rsidP="002325E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781515" w:rsidRPr="00AA0A9A" w:rsidTr="002325EA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81515" w:rsidRPr="00AA0A9A" w:rsidRDefault="00781515" w:rsidP="002325EA">
            <w:pPr>
              <w:tabs>
                <w:tab w:val="num" w:pos="1908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81515" w:rsidRPr="00AA0A9A" w:rsidRDefault="00781515" w:rsidP="002325E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</w:rPr>
            </w:pPr>
            <w:r w:rsidRPr="00AA0A9A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A9A">
              <w:rPr>
                <w:rFonts w:cs="Arial"/>
                <w:sz w:val="20"/>
              </w:rPr>
              <w:instrText xml:space="preserve"> FORMTEXT </w:instrText>
            </w:r>
            <w:r w:rsidRPr="00AA0A9A">
              <w:rPr>
                <w:rFonts w:cs="Arial"/>
                <w:sz w:val="20"/>
              </w:rPr>
            </w:r>
            <w:r w:rsidRPr="00AA0A9A">
              <w:rPr>
                <w:rFonts w:cs="Arial"/>
                <w:sz w:val="20"/>
              </w:rPr>
              <w:fldChar w:fldCharType="separate"/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81515" w:rsidRPr="00AA0A9A" w:rsidRDefault="00781515" w:rsidP="002325E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781515" w:rsidRPr="00AA0A9A" w:rsidTr="002325EA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81515" w:rsidRPr="00AA0A9A" w:rsidRDefault="00781515" w:rsidP="002325E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81515" w:rsidRPr="00AA0A9A" w:rsidRDefault="00781515" w:rsidP="002325E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</w:rPr>
            </w:pPr>
            <w:r w:rsidRPr="00AA0A9A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A9A">
              <w:rPr>
                <w:rFonts w:cs="Arial"/>
                <w:sz w:val="20"/>
              </w:rPr>
              <w:instrText xml:space="preserve"> FORMTEXT </w:instrText>
            </w:r>
            <w:r w:rsidRPr="00AA0A9A">
              <w:rPr>
                <w:rFonts w:cs="Arial"/>
                <w:sz w:val="20"/>
              </w:rPr>
            </w:r>
            <w:r w:rsidRPr="00AA0A9A">
              <w:rPr>
                <w:rFonts w:cs="Arial"/>
                <w:sz w:val="20"/>
              </w:rPr>
              <w:fldChar w:fldCharType="separate"/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81515" w:rsidRPr="00AA0A9A" w:rsidRDefault="00781515" w:rsidP="002325E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781515" w:rsidRPr="00AA0A9A" w:rsidTr="002325EA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81515" w:rsidRPr="00AA0A9A" w:rsidRDefault="00781515" w:rsidP="002325EA">
            <w:pPr>
              <w:tabs>
                <w:tab w:val="num" w:pos="2265"/>
              </w:tabs>
              <w:spacing w:after="0" w:line="240" w:lineRule="auto"/>
              <w:rPr>
                <w:rFonts w:eastAsia="Batang"/>
                <w:sz w:val="20"/>
                <w:lang w:eastAsia="ja-JP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81515" w:rsidRPr="00AA0A9A" w:rsidRDefault="00781515" w:rsidP="002325E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</w:rPr>
            </w:pPr>
            <w:r w:rsidRPr="00AA0A9A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A9A">
              <w:rPr>
                <w:rFonts w:cs="Arial"/>
                <w:sz w:val="20"/>
              </w:rPr>
              <w:instrText xml:space="preserve"> FORMTEXT </w:instrText>
            </w:r>
            <w:r w:rsidRPr="00AA0A9A">
              <w:rPr>
                <w:rFonts w:cs="Arial"/>
                <w:sz w:val="20"/>
              </w:rPr>
            </w:r>
            <w:r w:rsidRPr="00AA0A9A">
              <w:rPr>
                <w:rFonts w:cs="Arial"/>
                <w:sz w:val="20"/>
              </w:rPr>
              <w:fldChar w:fldCharType="separate"/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81515" w:rsidRPr="00AA0A9A" w:rsidRDefault="00781515" w:rsidP="002325E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781515" w:rsidRPr="00AA0A9A" w:rsidTr="002325EA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81515" w:rsidRPr="00AA0A9A" w:rsidRDefault="00781515" w:rsidP="002325E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</w:rPr>
            </w:pPr>
            <w:r w:rsidRPr="00AA0A9A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A9A">
              <w:rPr>
                <w:rFonts w:cs="Arial"/>
                <w:sz w:val="20"/>
              </w:rPr>
              <w:instrText xml:space="preserve"> FORMTEXT </w:instrText>
            </w:r>
            <w:r w:rsidRPr="00AA0A9A">
              <w:rPr>
                <w:rFonts w:cs="Arial"/>
                <w:sz w:val="20"/>
              </w:rPr>
            </w:r>
            <w:r w:rsidRPr="00AA0A9A">
              <w:rPr>
                <w:rFonts w:cs="Arial"/>
                <w:sz w:val="20"/>
              </w:rPr>
              <w:fldChar w:fldCharType="separate"/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81515" w:rsidRPr="00AA0A9A" w:rsidRDefault="00781515" w:rsidP="002325E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</w:rPr>
            </w:pPr>
            <w:r w:rsidRPr="00AA0A9A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A9A">
              <w:rPr>
                <w:rFonts w:cs="Arial"/>
                <w:sz w:val="20"/>
              </w:rPr>
              <w:instrText xml:space="preserve"> FORMTEXT </w:instrText>
            </w:r>
            <w:r w:rsidRPr="00AA0A9A">
              <w:rPr>
                <w:rFonts w:cs="Arial"/>
                <w:sz w:val="20"/>
              </w:rPr>
            </w:r>
            <w:r w:rsidRPr="00AA0A9A">
              <w:rPr>
                <w:rFonts w:cs="Arial"/>
                <w:sz w:val="20"/>
              </w:rPr>
              <w:fldChar w:fldCharType="separate"/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81515" w:rsidRPr="00AA0A9A" w:rsidRDefault="00781515" w:rsidP="002325E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781515" w:rsidRPr="00AA0A9A" w:rsidTr="002325EA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81515" w:rsidRPr="00AA0A9A" w:rsidRDefault="00781515" w:rsidP="002325E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</w:rPr>
            </w:pPr>
            <w:r w:rsidRPr="00AA0A9A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A9A">
              <w:rPr>
                <w:rFonts w:cs="Arial"/>
                <w:sz w:val="20"/>
              </w:rPr>
              <w:instrText xml:space="preserve"> FORMTEXT </w:instrText>
            </w:r>
            <w:r w:rsidRPr="00AA0A9A">
              <w:rPr>
                <w:rFonts w:cs="Arial"/>
                <w:sz w:val="20"/>
              </w:rPr>
            </w:r>
            <w:r w:rsidRPr="00AA0A9A">
              <w:rPr>
                <w:rFonts w:cs="Arial"/>
                <w:sz w:val="20"/>
              </w:rPr>
              <w:fldChar w:fldCharType="separate"/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81515" w:rsidRPr="00AA0A9A" w:rsidRDefault="00781515" w:rsidP="002325E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</w:rPr>
            </w:pPr>
            <w:r w:rsidRPr="00AA0A9A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A9A">
              <w:rPr>
                <w:rFonts w:cs="Arial"/>
                <w:sz w:val="20"/>
              </w:rPr>
              <w:instrText xml:space="preserve"> FORMTEXT </w:instrText>
            </w:r>
            <w:r w:rsidRPr="00AA0A9A">
              <w:rPr>
                <w:rFonts w:cs="Arial"/>
                <w:sz w:val="20"/>
              </w:rPr>
            </w:r>
            <w:r w:rsidRPr="00AA0A9A">
              <w:rPr>
                <w:rFonts w:cs="Arial"/>
                <w:sz w:val="20"/>
              </w:rPr>
              <w:fldChar w:fldCharType="separate"/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81515" w:rsidRPr="00AA0A9A" w:rsidRDefault="00781515" w:rsidP="002325E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781515" w:rsidRPr="00AA0A9A" w:rsidTr="002325EA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81515" w:rsidRPr="00AA0A9A" w:rsidRDefault="00781515" w:rsidP="002325E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</w:rPr>
            </w:pPr>
            <w:r w:rsidRPr="00AA0A9A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A9A">
              <w:rPr>
                <w:rFonts w:cs="Arial"/>
                <w:sz w:val="20"/>
              </w:rPr>
              <w:instrText xml:space="preserve"> FORMTEXT </w:instrText>
            </w:r>
            <w:r w:rsidRPr="00AA0A9A">
              <w:rPr>
                <w:rFonts w:cs="Arial"/>
                <w:sz w:val="20"/>
              </w:rPr>
            </w:r>
            <w:r w:rsidRPr="00AA0A9A">
              <w:rPr>
                <w:rFonts w:cs="Arial"/>
                <w:sz w:val="20"/>
              </w:rPr>
              <w:fldChar w:fldCharType="separate"/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81515" w:rsidRPr="00AA0A9A" w:rsidRDefault="00781515" w:rsidP="002325E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</w:rPr>
            </w:pPr>
            <w:r w:rsidRPr="00AA0A9A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A9A">
              <w:rPr>
                <w:rFonts w:cs="Arial"/>
                <w:sz w:val="20"/>
              </w:rPr>
              <w:instrText xml:space="preserve"> FORMTEXT </w:instrText>
            </w:r>
            <w:r w:rsidRPr="00AA0A9A">
              <w:rPr>
                <w:rFonts w:cs="Arial"/>
                <w:sz w:val="20"/>
              </w:rPr>
            </w:r>
            <w:r w:rsidRPr="00AA0A9A">
              <w:rPr>
                <w:rFonts w:cs="Arial"/>
                <w:sz w:val="20"/>
              </w:rPr>
              <w:fldChar w:fldCharType="separate"/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81515" w:rsidRPr="00AA0A9A" w:rsidRDefault="00781515" w:rsidP="002325E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</w:rPr>
            </w:pPr>
            <w:r w:rsidRPr="00AA0A9A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A9A">
              <w:rPr>
                <w:rFonts w:cs="Arial"/>
                <w:sz w:val="20"/>
              </w:rPr>
              <w:instrText xml:space="preserve"> FORMTEXT </w:instrText>
            </w:r>
            <w:r w:rsidRPr="00AA0A9A">
              <w:rPr>
                <w:rFonts w:cs="Arial"/>
                <w:sz w:val="20"/>
              </w:rPr>
            </w:r>
            <w:r w:rsidRPr="00AA0A9A">
              <w:rPr>
                <w:rFonts w:cs="Arial"/>
                <w:sz w:val="20"/>
              </w:rPr>
              <w:fldChar w:fldCharType="separate"/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fldChar w:fldCharType="end"/>
            </w:r>
          </w:p>
        </w:tc>
      </w:tr>
      <w:tr w:rsidR="00781515" w:rsidRPr="00AA0A9A" w:rsidTr="002325EA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81515" w:rsidRPr="00AA0A9A" w:rsidRDefault="00781515" w:rsidP="002325EA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4790" w:type="dxa"/>
            <w:gridSpan w:val="8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81515" w:rsidRPr="00AA0A9A" w:rsidRDefault="00781515" w:rsidP="002325E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</w:rPr>
            </w:pPr>
            <w:r w:rsidRPr="00AA0A9A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A9A">
              <w:rPr>
                <w:rFonts w:cs="Arial"/>
                <w:sz w:val="20"/>
              </w:rPr>
              <w:instrText xml:space="preserve"> FORMTEXT </w:instrText>
            </w:r>
            <w:r w:rsidRPr="00AA0A9A">
              <w:rPr>
                <w:rFonts w:cs="Arial"/>
                <w:sz w:val="20"/>
              </w:rPr>
            </w:r>
            <w:r w:rsidRPr="00AA0A9A">
              <w:rPr>
                <w:rFonts w:cs="Arial"/>
                <w:sz w:val="20"/>
              </w:rPr>
              <w:fldChar w:fldCharType="separate"/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81515" w:rsidRPr="00AA0A9A" w:rsidRDefault="00781515" w:rsidP="002325E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</w:rPr>
            </w:pPr>
            <w:r w:rsidRPr="00AA0A9A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A9A">
              <w:rPr>
                <w:rFonts w:cs="Arial"/>
                <w:sz w:val="20"/>
              </w:rPr>
              <w:instrText xml:space="preserve"> FORMTEXT </w:instrText>
            </w:r>
            <w:r w:rsidRPr="00AA0A9A">
              <w:rPr>
                <w:rFonts w:cs="Arial"/>
                <w:sz w:val="20"/>
              </w:rPr>
            </w:r>
            <w:r w:rsidRPr="00AA0A9A">
              <w:rPr>
                <w:rFonts w:cs="Arial"/>
                <w:sz w:val="20"/>
              </w:rPr>
              <w:fldChar w:fldCharType="separate"/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81515" w:rsidRPr="00AA0A9A" w:rsidRDefault="00781515" w:rsidP="002325E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</w:rPr>
            </w:pPr>
            <w:r w:rsidRPr="00AA0A9A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A9A">
              <w:rPr>
                <w:rFonts w:cs="Arial"/>
                <w:sz w:val="20"/>
              </w:rPr>
              <w:instrText xml:space="preserve"> FORMTEXT </w:instrText>
            </w:r>
            <w:r w:rsidRPr="00AA0A9A">
              <w:rPr>
                <w:rFonts w:cs="Arial"/>
                <w:sz w:val="20"/>
              </w:rPr>
            </w:r>
            <w:r w:rsidRPr="00AA0A9A">
              <w:rPr>
                <w:rFonts w:cs="Arial"/>
                <w:sz w:val="20"/>
              </w:rPr>
              <w:fldChar w:fldCharType="separate"/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t> </w:t>
            </w:r>
            <w:r w:rsidRPr="00AA0A9A">
              <w:rPr>
                <w:rFonts w:cs="Arial"/>
                <w:sz w:val="20"/>
              </w:rPr>
              <w:fldChar w:fldCharType="end"/>
            </w:r>
          </w:p>
        </w:tc>
      </w:tr>
      <w:tr w:rsidR="00781515" w:rsidRPr="00AA0A9A" w:rsidTr="002325EA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781515" w:rsidRPr="00AA0A9A" w:rsidRDefault="00781515" w:rsidP="002325EA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</w:rPr>
            </w:pPr>
            <w:proofErr w:type="spellStart"/>
            <w:r w:rsidRPr="00AA0A9A">
              <w:rPr>
                <w:rFonts w:cs="Arial"/>
                <w:sz w:val="20"/>
              </w:rPr>
              <w:t>Optional</w:t>
            </w:r>
            <w:proofErr w:type="spellEnd"/>
            <w:r w:rsidRPr="00AA0A9A">
              <w:rPr>
                <w:rFonts w:cs="Arial"/>
                <w:sz w:val="20"/>
              </w:rPr>
              <w:t xml:space="preserve"> literature (at </w:t>
            </w:r>
            <w:proofErr w:type="spellStart"/>
            <w:r w:rsidRPr="00AA0A9A">
              <w:rPr>
                <w:rFonts w:cs="Arial"/>
                <w:sz w:val="20"/>
              </w:rPr>
              <w:t>the</w:t>
            </w:r>
            <w:proofErr w:type="spellEnd"/>
            <w:r w:rsidRPr="00AA0A9A">
              <w:rPr>
                <w:rFonts w:cs="Arial"/>
                <w:sz w:val="20"/>
              </w:rPr>
              <w:t xml:space="preserve"> time </w:t>
            </w:r>
            <w:proofErr w:type="spellStart"/>
            <w:r w:rsidRPr="00AA0A9A">
              <w:rPr>
                <w:rFonts w:cs="Arial"/>
                <w:sz w:val="20"/>
              </w:rPr>
              <w:t>of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submission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of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study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programme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proposal</w:t>
            </w:r>
            <w:proofErr w:type="spellEnd"/>
            <w:r w:rsidRPr="00AA0A9A">
              <w:rPr>
                <w:rFonts w:cs="Arial"/>
                <w:sz w:val="20"/>
              </w:rPr>
              <w:t>)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81515" w:rsidRPr="00AA0A9A" w:rsidRDefault="00781515" w:rsidP="002325EA">
            <w:pPr>
              <w:tabs>
                <w:tab w:val="num" w:pos="1908"/>
              </w:tabs>
              <w:spacing w:after="0" w:line="240" w:lineRule="auto"/>
              <w:rPr>
                <w:rFonts w:cs="Arial"/>
                <w:sz w:val="20"/>
              </w:rPr>
            </w:pPr>
          </w:p>
          <w:p w:rsidR="00781515" w:rsidRPr="00AA0A9A" w:rsidRDefault="00781515" w:rsidP="007815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AA0A9A">
              <w:rPr>
                <w:rFonts w:cs="Arial"/>
                <w:sz w:val="20"/>
                <w:szCs w:val="20"/>
              </w:rPr>
              <w:t>McCance</w:t>
            </w:r>
            <w:proofErr w:type="spellEnd"/>
            <w:r w:rsidRPr="00AA0A9A">
              <w:rPr>
                <w:rFonts w:cs="Arial"/>
                <w:sz w:val="20"/>
                <w:szCs w:val="20"/>
              </w:rPr>
              <w:t xml:space="preserve"> KL, </w:t>
            </w:r>
            <w:proofErr w:type="spellStart"/>
            <w:r w:rsidRPr="00AA0A9A">
              <w:rPr>
                <w:rFonts w:cs="Arial"/>
                <w:sz w:val="20"/>
                <w:szCs w:val="20"/>
              </w:rPr>
              <w:t>Huether</w:t>
            </w:r>
            <w:proofErr w:type="spellEnd"/>
            <w:r w:rsidRPr="00AA0A9A">
              <w:rPr>
                <w:rFonts w:cs="Arial"/>
                <w:sz w:val="20"/>
                <w:szCs w:val="20"/>
              </w:rPr>
              <w:t xml:space="preserve"> SE. </w:t>
            </w:r>
            <w:proofErr w:type="spellStart"/>
            <w:r w:rsidRPr="00AA0A9A">
              <w:rPr>
                <w:rFonts w:cs="Arial"/>
                <w:sz w:val="20"/>
                <w:szCs w:val="20"/>
              </w:rPr>
              <w:t>Pathophysiology-the</w:t>
            </w:r>
            <w:proofErr w:type="spellEnd"/>
            <w:r w:rsidRPr="00AA0A9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  <w:szCs w:val="20"/>
              </w:rPr>
              <w:t>biologic</w:t>
            </w:r>
            <w:proofErr w:type="spellEnd"/>
            <w:r w:rsidRPr="00AA0A9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  <w:szCs w:val="20"/>
              </w:rPr>
              <w:t>basis</w:t>
            </w:r>
            <w:proofErr w:type="spellEnd"/>
            <w:r w:rsidRPr="00AA0A9A">
              <w:rPr>
                <w:rFonts w:cs="Arial"/>
                <w:sz w:val="20"/>
                <w:szCs w:val="20"/>
              </w:rPr>
              <w:t xml:space="preserve"> for </w:t>
            </w:r>
            <w:proofErr w:type="spellStart"/>
            <w:r w:rsidRPr="00AA0A9A">
              <w:rPr>
                <w:rFonts w:cs="Arial"/>
                <w:sz w:val="20"/>
                <w:szCs w:val="20"/>
              </w:rPr>
              <w:t>disease</w:t>
            </w:r>
            <w:proofErr w:type="spellEnd"/>
            <w:r w:rsidRPr="00AA0A9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AA0A9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  <w:szCs w:val="20"/>
              </w:rPr>
              <w:t>adults</w:t>
            </w:r>
            <w:proofErr w:type="spellEnd"/>
            <w:r w:rsidRPr="00AA0A9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  <w:szCs w:val="20"/>
              </w:rPr>
              <w:t>and</w:t>
            </w:r>
            <w:proofErr w:type="spellEnd"/>
            <w:r w:rsidRPr="00AA0A9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  <w:szCs w:val="20"/>
              </w:rPr>
              <w:t>children</w:t>
            </w:r>
            <w:proofErr w:type="spellEnd"/>
            <w:r w:rsidRPr="00AA0A9A">
              <w:rPr>
                <w:rFonts w:cs="Arial"/>
                <w:sz w:val="20"/>
                <w:szCs w:val="20"/>
              </w:rPr>
              <w:t xml:space="preserve">, 7th </w:t>
            </w:r>
            <w:proofErr w:type="spellStart"/>
            <w:r w:rsidRPr="00AA0A9A">
              <w:rPr>
                <w:rFonts w:cs="Arial"/>
                <w:sz w:val="20"/>
                <w:szCs w:val="20"/>
              </w:rPr>
              <w:t>edition</w:t>
            </w:r>
            <w:proofErr w:type="spellEnd"/>
            <w:r w:rsidRPr="00AA0A9A">
              <w:rPr>
                <w:rFonts w:cs="Arial"/>
                <w:sz w:val="20"/>
                <w:szCs w:val="20"/>
              </w:rPr>
              <w:t>. Elsevier, 2014.</w:t>
            </w:r>
          </w:p>
        </w:tc>
      </w:tr>
      <w:tr w:rsidR="00781515" w:rsidRPr="00AA0A9A" w:rsidTr="002325EA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781515" w:rsidRPr="00AA0A9A" w:rsidRDefault="00781515" w:rsidP="002325EA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</w:rPr>
            </w:pPr>
            <w:proofErr w:type="spellStart"/>
            <w:r w:rsidRPr="00AA0A9A">
              <w:rPr>
                <w:rFonts w:cs="Arial"/>
                <w:sz w:val="20"/>
              </w:rPr>
              <w:t>Quality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assurance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methods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that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ensure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the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acquisition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of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exit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competences</w:t>
            </w:r>
            <w:proofErr w:type="spellEnd"/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81515" w:rsidRPr="00AA0A9A" w:rsidRDefault="00781515" w:rsidP="007815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AA0A9A">
              <w:rPr>
                <w:rFonts w:cs="Arial"/>
                <w:sz w:val="20"/>
                <w:szCs w:val="20"/>
                <w:lang w:val="en-US"/>
              </w:rPr>
              <w:t>Quality control analysis by the students and teachers</w:t>
            </w:r>
          </w:p>
          <w:p w:rsidR="00781515" w:rsidRPr="00AA0A9A" w:rsidRDefault="00781515" w:rsidP="007815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AA0A9A">
              <w:rPr>
                <w:rFonts w:cs="Arial"/>
                <w:sz w:val="20"/>
                <w:szCs w:val="20"/>
                <w:lang w:val="en-US"/>
              </w:rPr>
              <w:t>Analysis exam passing</w:t>
            </w:r>
          </w:p>
          <w:p w:rsidR="00781515" w:rsidRPr="00AA0A9A" w:rsidRDefault="00781515" w:rsidP="007815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AA0A9A">
              <w:rPr>
                <w:rFonts w:cs="Arial"/>
                <w:sz w:val="20"/>
                <w:szCs w:val="20"/>
                <w:lang w:val="en-US"/>
              </w:rPr>
              <w:t>Report of the Committee for the teaching quality control</w:t>
            </w:r>
          </w:p>
          <w:p w:rsidR="00781515" w:rsidRPr="00AA0A9A" w:rsidRDefault="00781515" w:rsidP="007815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AA0A9A">
              <w:rPr>
                <w:rFonts w:cs="Arial"/>
                <w:sz w:val="20"/>
                <w:szCs w:val="20"/>
                <w:lang w:val="en-US"/>
              </w:rPr>
              <w:t>Extrainstitutional evaluation (teams for quality control of the National Agency for quality control, inclusion to TEEP)</w:t>
            </w:r>
          </w:p>
        </w:tc>
      </w:tr>
      <w:tr w:rsidR="00781515" w:rsidRPr="00AA0A9A" w:rsidTr="002325EA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781515" w:rsidRPr="00AA0A9A" w:rsidRDefault="00781515" w:rsidP="002325EA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</w:rPr>
            </w:pPr>
            <w:r w:rsidRPr="00AA0A9A">
              <w:rPr>
                <w:rFonts w:cs="Arial"/>
                <w:sz w:val="20"/>
              </w:rPr>
              <w:t xml:space="preserve">Other (as the </w:t>
            </w:r>
            <w:proofErr w:type="spellStart"/>
            <w:r w:rsidRPr="00AA0A9A">
              <w:rPr>
                <w:rFonts w:cs="Arial"/>
                <w:sz w:val="20"/>
              </w:rPr>
              <w:t>proposer</w:t>
            </w:r>
            <w:proofErr w:type="spellEnd"/>
            <w:r w:rsidRPr="00AA0A9A">
              <w:rPr>
                <w:rFonts w:cs="Arial"/>
                <w:sz w:val="20"/>
              </w:rPr>
              <w:t xml:space="preserve"> </w:t>
            </w:r>
            <w:proofErr w:type="spellStart"/>
            <w:r w:rsidRPr="00AA0A9A">
              <w:rPr>
                <w:rFonts w:cs="Arial"/>
                <w:sz w:val="20"/>
              </w:rPr>
              <w:t>wishes</w:t>
            </w:r>
            <w:proofErr w:type="spellEnd"/>
            <w:r w:rsidRPr="00AA0A9A">
              <w:rPr>
                <w:rFonts w:cs="Arial"/>
                <w:sz w:val="20"/>
              </w:rPr>
              <w:t xml:space="preserve"> to </w:t>
            </w:r>
            <w:proofErr w:type="spellStart"/>
            <w:r w:rsidRPr="00AA0A9A">
              <w:rPr>
                <w:rFonts w:cs="Arial"/>
                <w:sz w:val="20"/>
              </w:rPr>
              <w:t>add</w:t>
            </w:r>
            <w:proofErr w:type="spellEnd"/>
            <w:r w:rsidRPr="00AA0A9A">
              <w:rPr>
                <w:rFonts w:cs="Arial"/>
                <w:sz w:val="20"/>
              </w:rPr>
              <w:t>)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81515" w:rsidRPr="00AA0A9A" w:rsidRDefault="00781515" w:rsidP="002325E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</w:rPr>
            </w:pPr>
          </w:p>
        </w:tc>
      </w:tr>
    </w:tbl>
    <w:p w:rsidR="00527367" w:rsidRDefault="00527367"/>
    <w:p w:rsidR="00527367" w:rsidRDefault="00527367">
      <w:pPr>
        <w:spacing w:after="0" w:line="259" w:lineRule="auto"/>
      </w:pPr>
      <w:r>
        <w:br w:type="page"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12"/>
        <w:gridCol w:w="1677"/>
        <w:gridCol w:w="782"/>
        <w:gridCol w:w="789"/>
        <w:gridCol w:w="142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527367" w:rsidTr="00527367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spacing w:after="0" w:line="240" w:lineRule="auto"/>
              <w:ind w:left="397" w:hanging="3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  <w:hideMark/>
          </w:tcPr>
          <w:p w:rsidR="00527367" w:rsidRDefault="005273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Klinički slučajevi u patofiziologiji</w:t>
            </w:r>
          </w:p>
        </w:tc>
      </w:tr>
      <w:tr w:rsidR="00527367" w:rsidTr="00527367">
        <w:trPr>
          <w:trHeight w:val="581"/>
        </w:trPr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spacing w:after="0" w:line="240" w:lineRule="auto"/>
              <w:rPr>
                <w:rStyle w:val="Strong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32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7367" w:rsidRDefault="00527367">
            <w:pPr>
              <w:spacing w:after="0" w:line="240" w:lineRule="auto"/>
            </w:pPr>
          </w:p>
        </w:tc>
        <w:tc>
          <w:tcPr>
            <w:tcW w:w="154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7367" w:rsidRDefault="00527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3,4,5,6</w:t>
            </w:r>
          </w:p>
        </w:tc>
      </w:tr>
      <w:tr w:rsidR="00527367" w:rsidTr="00527367">
        <w:tc>
          <w:tcPr>
            <w:tcW w:w="19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7367" w:rsidRDefault="00527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Joško Božić</w:t>
            </w:r>
          </w:p>
          <w:p w:rsidR="00527367" w:rsidRDefault="00527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7367" w:rsidRDefault="00527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7367" w:rsidTr="00527367">
        <w:trPr>
          <w:trHeight w:val="345"/>
        </w:trPr>
        <w:tc>
          <w:tcPr>
            <w:tcW w:w="191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7367" w:rsidRDefault="00527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Izv. prof. 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Tina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Tičinović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Kurir</w:t>
            </w:r>
          </w:p>
          <w:p w:rsidR="00527367" w:rsidRDefault="00527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Vedran Kovačić Marino Vilović, dr. med.</w:t>
            </w:r>
          </w:p>
          <w:p w:rsidR="00527367" w:rsidRDefault="00527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7367" w:rsidRDefault="005273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7367" w:rsidRDefault="005273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7367" w:rsidRDefault="005273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</w:tr>
      <w:tr w:rsidR="00527367" w:rsidTr="00527367">
        <w:trPr>
          <w:trHeight w:val="3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7367" w:rsidRDefault="005273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7367" w:rsidRDefault="005273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7367" w:rsidRDefault="005273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7367" w:rsidRDefault="00527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7367" w:rsidRDefault="00527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7367" w:rsidRDefault="00527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527367" w:rsidTr="00527367">
        <w:tc>
          <w:tcPr>
            <w:tcW w:w="19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7367" w:rsidRDefault="00527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Izborni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7367" w:rsidRDefault="00527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527367" w:rsidTr="00527367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PREDMETA</w:t>
            </w:r>
          </w:p>
        </w:tc>
      </w:tr>
      <w:tr w:rsidR="00527367" w:rsidTr="00527367">
        <w:tc>
          <w:tcPr>
            <w:tcW w:w="19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7367" w:rsidRDefault="0052736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</w:t>
            </w:r>
          </w:p>
          <w:p w:rsidR="00527367" w:rsidRDefault="0052736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27367" w:rsidRDefault="0052736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27367" w:rsidRDefault="0052736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27367" w:rsidRDefault="0052736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67" w:rsidRPr="00527367" w:rsidTr="00527367">
        <w:tc>
          <w:tcPr>
            <w:tcW w:w="19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7367" w:rsidRDefault="0052736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interpretirati i objasniti patofiziološke procese u pozadini čestih poremećaja kardiovaskularnog, hematološkog,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gastointestinalnog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nefrološkog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endokrinog sustava</w:t>
            </w:r>
          </w:p>
          <w:p w:rsidR="00527367" w:rsidRDefault="0052736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7367" w:rsidRDefault="0052736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opisati i objasniti glavne kliničke značajke, simptome i znakove koji proizlaze iz patofiziološke osnove pojedinih poremećaja</w:t>
            </w:r>
          </w:p>
          <w:p w:rsidR="00527367" w:rsidRDefault="0052736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7367" w:rsidRDefault="0052736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nabrojati i kritički interpretirati dijagnostičke testove koji se mogu koristiti u pronalaženju prave dijagnoze kompleksnih kliničkih slučajeva</w:t>
            </w:r>
          </w:p>
          <w:p w:rsidR="00527367" w:rsidRDefault="0052736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27367" w:rsidRDefault="0052736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stjecanje znanja o optimalnim terapijskim opcijama u liječenju kompleksnih kliničkih poremećaja</w:t>
            </w:r>
          </w:p>
          <w:p w:rsidR="00527367" w:rsidRDefault="0052736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27367" w:rsidRDefault="0052736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27367" w:rsidRDefault="0052736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67" w:rsidRPr="00527367" w:rsidTr="00527367">
        <w:tc>
          <w:tcPr>
            <w:tcW w:w="19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7367" w:rsidRDefault="0052736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27367" w:rsidRDefault="00527367" w:rsidP="00527367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Klinički slučajevi u kardiologiji</w:t>
            </w:r>
          </w:p>
          <w:p w:rsidR="00527367" w:rsidRDefault="00527367" w:rsidP="00527367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Klinički slučajevi u gastroenterologiji</w:t>
            </w:r>
          </w:p>
          <w:p w:rsidR="00527367" w:rsidRDefault="00527367" w:rsidP="00527367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Klinički slučajevi 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nefrologiji</w:t>
            </w:r>
            <w:proofErr w:type="spellEnd"/>
          </w:p>
          <w:p w:rsidR="00527367" w:rsidRDefault="00527367" w:rsidP="00527367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Klinički slučajevi u endokrinologiji</w:t>
            </w:r>
          </w:p>
          <w:p w:rsidR="00527367" w:rsidRDefault="00527367" w:rsidP="00527367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Klinički slučajevi u hematologiji</w:t>
            </w:r>
          </w:p>
          <w:p w:rsidR="00527367" w:rsidRDefault="00527367" w:rsidP="00527367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Klinički slučajevi u jedinici intenzivnog liječenja</w:t>
            </w:r>
          </w:p>
          <w:p w:rsidR="00527367" w:rsidRDefault="00527367" w:rsidP="00527367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Klinički slučajevi poremećaja tekućine i elektrolita</w:t>
            </w:r>
          </w:p>
          <w:p w:rsidR="00527367" w:rsidRDefault="00527367" w:rsidP="00527367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Klinički slučajevi poremećaja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acidobazne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ravnoteže</w:t>
            </w:r>
          </w:p>
          <w:p w:rsidR="00527367" w:rsidRDefault="00527367" w:rsidP="00527367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Prikaz kompleksnih kliničkih slučajeva višestruke etiologije</w:t>
            </w:r>
          </w:p>
          <w:p w:rsidR="00527367" w:rsidRDefault="00527367">
            <w:pPr>
              <w:pStyle w:val="ListParagraph"/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67" w:rsidTr="00527367">
        <w:trPr>
          <w:trHeight w:val="349"/>
        </w:trPr>
        <w:tc>
          <w:tcPr>
            <w:tcW w:w="191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pStyle w:val="FieldText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☒</w:t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527367" w:rsidRDefault="00527367">
            <w:pPr>
              <w:pStyle w:val="FieldText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☒</w:t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527367" w:rsidRDefault="00527367">
            <w:pPr>
              <w:pStyle w:val="FieldText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☒</w:t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527367" w:rsidRDefault="00527367">
            <w:pPr>
              <w:pStyle w:val="FieldText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  <w:lang w:val="hr-HR"/>
              </w:rPr>
              <w:t>on line</w:t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527367" w:rsidRDefault="00527367">
            <w:pPr>
              <w:pStyle w:val="FieldText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527367" w:rsidRDefault="0052736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pStyle w:val="FieldText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527367" w:rsidRDefault="00527367">
            <w:pPr>
              <w:pStyle w:val="FieldText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527367" w:rsidRDefault="00527367">
            <w:pPr>
              <w:pStyle w:val="FieldText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527367" w:rsidRDefault="00527367">
            <w:pPr>
              <w:pStyle w:val="FieldText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527367" w:rsidRDefault="0052736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</w:p>
        </w:tc>
      </w:tr>
      <w:tr w:rsidR="00527367" w:rsidTr="00527367">
        <w:trPr>
          <w:trHeight w:val="57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7" w:rsidRDefault="005273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7" w:rsidRDefault="005273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7367" w:rsidRDefault="005273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67" w:rsidRPr="00527367" w:rsidTr="00527367">
        <w:tc>
          <w:tcPr>
            <w:tcW w:w="19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skladu s Pravilnikom o studiju i sustavu studiranja i Deontološkim kodeksom za studente Medicinskog fakulteta u Splitu.</w:t>
            </w:r>
          </w:p>
        </w:tc>
      </w:tr>
      <w:tr w:rsidR="00527367" w:rsidTr="00527367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Praćenje rada studenata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pStyle w:val="FieldText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pStyle w:val="FieldText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0,5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pStyle w:val="FieldText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pStyle w:val="FieldText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pStyle w:val="FieldText"/>
              <w:spacing w:line="276" w:lineRule="auto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pStyle w:val="FieldText"/>
              <w:spacing w:line="276" w:lineRule="auto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end"/>
            </w:r>
          </w:p>
        </w:tc>
      </w:tr>
      <w:tr w:rsidR="00527367" w:rsidTr="00527367">
        <w:trPr>
          <w:trHeight w:val="397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7367" w:rsidRDefault="005273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pStyle w:val="FieldText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pStyle w:val="FieldText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pStyle w:val="FieldText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pStyle w:val="FieldText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pStyle w:val="FieldText"/>
              <w:spacing w:line="276" w:lineRule="auto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end"/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pStyle w:val="FieldText"/>
              <w:spacing w:line="276" w:lineRule="auto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end"/>
            </w:r>
          </w:p>
        </w:tc>
      </w:tr>
      <w:tr w:rsidR="00527367" w:rsidTr="00527367">
        <w:trPr>
          <w:trHeight w:val="397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7367" w:rsidRDefault="005273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pStyle w:val="FieldText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7367" w:rsidRDefault="00527367">
            <w:pPr>
              <w:pStyle w:val="FieldText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pStyle w:val="FieldText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pStyle w:val="FieldText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0,5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pStyle w:val="FieldText"/>
              <w:spacing w:line="276" w:lineRule="auto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end"/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pStyle w:val="FieldText"/>
              <w:spacing w:line="276" w:lineRule="auto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end"/>
            </w:r>
          </w:p>
        </w:tc>
      </w:tr>
      <w:tr w:rsidR="00527367" w:rsidTr="00527367">
        <w:trPr>
          <w:trHeight w:val="397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7367" w:rsidRDefault="005273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pStyle w:val="FieldText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pStyle w:val="FieldText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pStyle w:val="FieldText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7367" w:rsidTr="00527367">
        <w:trPr>
          <w:trHeight w:val="397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7367" w:rsidRDefault="005273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7367" w:rsidTr="00527367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7367" w:rsidRDefault="0052736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</w:tr>
      <w:tr w:rsidR="00527367" w:rsidTr="00527367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527367" w:rsidTr="00527367">
        <w:trPr>
          <w:trHeight w:val="75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7367" w:rsidRDefault="005273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7367" w:rsidRDefault="00527367" w:rsidP="00527367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Kasper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Harrison's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principles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internal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medicine, 19th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edition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McGraw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Hill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Education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2015.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7367" w:rsidRDefault="0052736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7367" w:rsidRDefault="0052736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7367" w:rsidTr="00527367">
        <w:trPr>
          <w:trHeight w:val="75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7367" w:rsidRDefault="005273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7367" w:rsidRDefault="0052736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7367" w:rsidRDefault="0052736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7367" w:rsidRDefault="0052736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7367" w:rsidTr="00527367">
        <w:trPr>
          <w:trHeight w:val="75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7367" w:rsidRDefault="005273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7367" w:rsidRDefault="0052736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7367" w:rsidRDefault="0052736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7367" w:rsidRDefault="0052736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7367" w:rsidTr="00527367">
        <w:trPr>
          <w:trHeight w:val="75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7367" w:rsidRDefault="005273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7367" w:rsidRDefault="0052736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7367" w:rsidRDefault="0052736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7367" w:rsidRDefault="0052736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7367" w:rsidTr="00527367">
        <w:trPr>
          <w:trHeight w:val="175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7367" w:rsidRDefault="005273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7367" w:rsidRDefault="0052736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7367" w:rsidRDefault="0052736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7367" w:rsidRDefault="0052736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7367" w:rsidTr="00527367">
        <w:trPr>
          <w:trHeight w:val="175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7367" w:rsidRDefault="005273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7367" w:rsidRDefault="0052736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7367" w:rsidRDefault="0052736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7367" w:rsidRDefault="0052736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7367" w:rsidTr="00527367">
        <w:trPr>
          <w:trHeight w:val="175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7367" w:rsidRDefault="005273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7367" w:rsidRDefault="0052736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7367" w:rsidRDefault="0052736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7367" w:rsidRDefault="0052736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7367" w:rsidTr="00527367">
        <w:trPr>
          <w:trHeight w:val="75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7367" w:rsidRDefault="005273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7367" w:rsidRDefault="0052736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7367" w:rsidRDefault="0052736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7367" w:rsidRDefault="0052736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7367" w:rsidTr="00527367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7367" w:rsidRDefault="00527367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527367" w:rsidRDefault="00527367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7367" w:rsidRDefault="00527367" w:rsidP="00527367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McCance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Huether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Pathophysiology-the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biologic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disease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adults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children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7th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Elsevier, 2014.</w:t>
            </w:r>
          </w:p>
        </w:tc>
      </w:tr>
      <w:tr w:rsidR="00527367" w:rsidRPr="00527367" w:rsidTr="00527367">
        <w:tc>
          <w:tcPr>
            <w:tcW w:w="19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7367" w:rsidRDefault="00527367" w:rsidP="00527367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Analiza kvalitete nastave od strane studenata i nastavnika </w:t>
            </w:r>
          </w:p>
          <w:p w:rsidR="00527367" w:rsidRDefault="00527367" w:rsidP="00527367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Analiza prolaznosti na ispitima </w:t>
            </w:r>
          </w:p>
          <w:p w:rsidR="00527367" w:rsidRDefault="00527367" w:rsidP="00527367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Izvješća Povjerenstva za kontrolu provedbe nastave</w:t>
            </w:r>
          </w:p>
          <w:p w:rsidR="00527367" w:rsidRDefault="00527367" w:rsidP="00527367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Izvaninstitucijska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evaluacija (posjet timova za kontrolu kvalitete Nacionalne agencije za kontrolu kvalitete, uključenje u TEEP)</w:t>
            </w:r>
          </w:p>
        </w:tc>
      </w:tr>
      <w:tr w:rsidR="00527367" w:rsidTr="00527367">
        <w:tc>
          <w:tcPr>
            <w:tcW w:w="19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7367" w:rsidRDefault="00527367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7367" w:rsidRDefault="0052736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54189" w:rsidRDefault="00B54189">
      <w:bookmarkStart w:id="0" w:name="_GoBack"/>
      <w:bookmarkEnd w:id="0"/>
    </w:p>
    <w:sectPr w:rsidR="00B54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16AF"/>
    <w:multiLevelType w:val="hybridMultilevel"/>
    <w:tmpl w:val="F6244F48"/>
    <w:lvl w:ilvl="0" w:tplc="7902A8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398D"/>
    <w:multiLevelType w:val="hybridMultilevel"/>
    <w:tmpl w:val="2294D06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" w15:restartNumberingAfterBreak="0">
    <w:nsid w:val="35634C81"/>
    <w:multiLevelType w:val="hybridMultilevel"/>
    <w:tmpl w:val="862E1EE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6440CC"/>
    <w:multiLevelType w:val="hybridMultilevel"/>
    <w:tmpl w:val="3402908C"/>
    <w:lvl w:ilvl="0" w:tplc="D8DC125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1D3E6B"/>
    <w:multiLevelType w:val="hybridMultilevel"/>
    <w:tmpl w:val="EE3627E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51184A"/>
    <w:multiLevelType w:val="hybridMultilevel"/>
    <w:tmpl w:val="A11ACFAE"/>
    <w:lvl w:ilvl="0" w:tplc="F2F8B3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74507068"/>
    <w:multiLevelType w:val="hybridMultilevel"/>
    <w:tmpl w:val="39AA9F7E"/>
    <w:lvl w:ilvl="0" w:tplc="041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15"/>
    <w:rsid w:val="00527367"/>
    <w:rsid w:val="00781515"/>
    <w:rsid w:val="00B5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500B9-32D0-4D75-8F3A-226F2252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81515"/>
    <w:pPr>
      <w:spacing w:after="200" w:line="276" w:lineRule="auto"/>
    </w:pPr>
    <w:rPr>
      <w:rFonts w:asciiTheme="minorHAnsi" w:hAnsiTheme="minorHAnsi"/>
      <w:sz w:val="22"/>
      <w:lang w:val="hr-HR"/>
    </w:rPr>
  </w:style>
  <w:style w:type="paragraph" w:styleId="Heading2">
    <w:name w:val="heading 2"/>
    <w:basedOn w:val="Normal"/>
    <w:link w:val="Heading2Char"/>
    <w:qFormat/>
    <w:rsid w:val="00781515"/>
    <w:pPr>
      <w:spacing w:after="0" w:line="240" w:lineRule="auto"/>
      <w:jc w:val="both"/>
      <w:outlineLvl w:val="1"/>
    </w:pPr>
    <w:rPr>
      <w:rFonts w:ascii="Calibri" w:eastAsia="MS Mincho" w:hAnsi="Calibri" w:cs="Times New Roman"/>
      <w:b/>
      <w:bCs/>
      <w:sz w:val="20"/>
      <w:szCs w:val="3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1515"/>
    <w:rPr>
      <w:rFonts w:ascii="Calibri" w:eastAsia="MS Mincho" w:hAnsi="Calibri" w:cs="Times New Roman"/>
      <w:b/>
      <w:bCs/>
      <w:sz w:val="20"/>
      <w:szCs w:val="36"/>
      <w:lang w:val="en-US" w:eastAsia="ja-JP"/>
    </w:rPr>
  </w:style>
  <w:style w:type="paragraph" w:styleId="ListParagraph">
    <w:name w:val="List Paragraph"/>
    <w:basedOn w:val="Normal"/>
    <w:uiPriority w:val="34"/>
    <w:qFormat/>
    <w:rsid w:val="00781515"/>
    <w:pPr>
      <w:ind w:left="720"/>
      <w:contextualSpacing/>
    </w:pPr>
  </w:style>
  <w:style w:type="paragraph" w:customStyle="1" w:styleId="FieldText">
    <w:name w:val="Field Text"/>
    <w:basedOn w:val="Normal"/>
    <w:rsid w:val="00781515"/>
    <w:pPr>
      <w:spacing w:after="0" w:line="240" w:lineRule="auto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uiPriority w:val="22"/>
    <w:qFormat/>
    <w:rsid w:val="00781515"/>
    <w:rPr>
      <w:b/>
      <w:bCs/>
    </w:rPr>
  </w:style>
  <w:style w:type="character" w:styleId="CommentReference">
    <w:name w:val="annotation reference"/>
    <w:uiPriority w:val="99"/>
    <w:rsid w:val="00781515"/>
    <w:rPr>
      <w:rFonts w:ascii="Times New Roman" w:hAnsi="Times New Roman" w:hint="default"/>
      <w:strike w:val="0"/>
      <w:noProof/>
      <w:color w:val="000000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Tičinović Kurir</dc:creator>
  <cp:keywords/>
  <dc:description/>
  <cp:lastModifiedBy>Tina Rogošić</cp:lastModifiedBy>
  <cp:revision>2</cp:revision>
  <dcterms:created xsi:type="dcterms:W3CDTF">2017-11-28T08:45:00Z</dcterms:created>
  <dcterms:modified xsi:type="dcterms:W3CDTF">2017-12-20T08:23:00Z</dcterms:modified>
</cp:coreProperties>
</file>